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bookmarkStart w:id="0" w:name="_GoBack"/>
      <w:r>
        <w:rPr>
          <w:rFonts w:ascii="仿宋_GB2312" w:hAnsi="仿宋_GB2312" w:cs="宋体"/>
          <w:color w:val="000000"/>
          <w:kern w:val="0"/>
          <w:sz w:val="28"/>
          <w:szCs w:val="28"/>
        </w:rPr>
        <w:t>附件1：</w:t>
      </w:r>
    </w:p>
    <w:p>
      <w:pPr>
        <w:spacing w:line="400" w:lineRule="atLeast"/>
        <w:jc w:val="center"/>
        <w:rPr>
          <w:rFonts w:ascii="华文中宋" w:hAnsi="华文中宋" w:eastAsia="华文中宋"/>
          <w:color w:val="000000"/>
          <w:sz w:val="34"/>
          <w:szCs w:val="3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4"/>
          <w:szCs w:val="34"/>
        </w:rPr>
        <w:t>杭州市教师资格认定受理机构信息表</w:t>
      </w:r>
    </w:p>
    <w:bookmarkEnd w:id="0"/>
    <w:tbl>
      <w:tblPr>
        <w:tblStyle w:val="2"/>
        <w:tblW w:w="0" w:type="auto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094"/>
        <w:gridCol w:w="5250"/>
        <w:gridCol w:w="1562"/>
        <w:gridCol w:w="29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认定受理机构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250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受理地址（邮寄地址）</w:t>
            </w:r>
          </w:p>
        </w:tc>
        <w:tc>
          <w:tcPr>
            <w:tcW w:w="1562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9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QQ群（钉钉群）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51" w:type="dxa"/>
            <w:tcBorders>
              <w:top w:val="doub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上城区教育局</w:t>
            </w:r>
          </w:p>
        </w:tc>
        <w:tc>
          <w:tcPr>
            <w:tcW w:w="1094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陈老师</w:t>
            </w:r>
          </w:p>
        </w:tc>
        <w:tc>
          <w:tcPr>
            <w:tcW w:w="5250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上城区庆春东路1号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（新大楼东楼209办公室）</w:t>
            </w:r>
          </w:p>
        </w:tc>
        <w:tc>
          <w:tcPr>
            <w:tcW w:w="1562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89501686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87925996</w:t>
            </w:r>
          </w:p>
        </w:tc>
        <w:tc>
          <w:tcPr>
            <w:tcW w:w="2919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522689192 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拱墅区教育局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罗老师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杭州市凤起路国都公寓18幢208室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（拱墅区社区学院教师资格认定指导中心）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81392812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-SA"/>
              </w:rPr>
              <w:t>84170003096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-SA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西湖区教育局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李老师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西湖区文一西路858号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（西湖区政务服务中心东1楼H3教育窗口）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87759380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89511557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eastAsia="zh-CN" w:bidi="ar-SA"/>
              </w:rPr>
              <w:t>5130003146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eastAsia="zh-CN" w:bidi="ar-SA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滨江区教育局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何老师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滨江区泰安路200号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（滨江区文化中心一楼区行政服务中心C6窗口）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89520738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89520743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-SA"/>
              </w:rPr>
              <w:t>577805507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萧山区教育局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傅老师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萧山区北干街道市心中路1069号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（政务服务中心三楼321室）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82396687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82736992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-SA"/>
              </w:rPr>
              <w:t>959344967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余杭区教育局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叶老师</w:t>
            </w:r>
          </w:p>
        </w:tc>
        <w:tc>
          <w:tcPr>
            <w:tcW w:w="525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余杭区余杭街道凤新路366号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（余杭区政务服务中心11楼1111室）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86232729</w:t>
            </w:r>
          </w:p>
        </w:tc>
        <w:tc>
          <w:tcPr>
            <w:tcW w:w="291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高中：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719625261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highlight w:val="none"/>
                <w:lang w:val="en-US" w:eastAsia="zh-CN"/>
              </w:rPr>
              <w:t>732801197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highlight w:val="none"/>
                <w:lang w:val="en-US" w:eastAsia="zh-CN"/>
              </w:rPr>
              <w:t>初中、幼儿园：640849792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富阳区教育局</w:t>
            </w:r>
          </w:p>
        </w:tc>
        <w:tc>
          <w:tcPr>
            <w:tcW w:w="1094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裘老师</w:t>
            </w:r>
          </w:p>
        </w:tc>
        <w:tc>
          <w:tcPr>
            <w:tcW w:w="5250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富阳区富春街道文教路2-2号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（富阳区教育局607室）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61771211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-SA"/>
              </w:rPr>
              <w:t>827475612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认定受理机构</w:t>
            </w:r>
          </w:p>
        </w:tc>
        <w:tc>
          <w:tcPr>
            <w:tcW w:w="1094" w:type="dxa"/>
            <w:tcBorders>
              <w:top w:val="single" w:color="auto" w:sz="12" w:space="0"/>
              <w:left w:val="nil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250" w:type="dxa"/>
            <w:tcBorders>
              <w:top w:val="single" w:color="auto" w:sz="12" w:space="0"/>
              <w:left w:val="nil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受理地址（邮寄地址）</w:t>
            </w:r>
          </w:p>
        </w:tc>
        <w:tc>
          <w:tcPr>
            <w:tcW w:w="1562" w:type="dxa"/>
            <w:tcBorders>
              <w:top w:val="single" w:color="auto" w:sz="12" w:space="0"/>
              <w:left w:val="nil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9" w:type="dxa"/>
            <w:tcBorders>
              <w:top w:val="single" w:color="auto" w:sz="12" w:space="0"/>
              <w:left w:val="nil"/>
              <w:bottom w:val="doub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QQ群（钉钉群）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951" w:type="dxa"/>
            <w:tcBorders>
              <w:top w:val="double" w:color="auto" w:sz="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临安区教育局</w:t>
            </w:r>
          </w:p>
        </w:tc>
        <w:tc>
          <w:tcPr>
            <w:tcW w:w="1094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王老师</w:t>
            </w:r>
          </w:p>
        </w:tc>
        <w:tc>
          <w:tcPr>
            <w:tcW w:w="525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临安区锦城街道横潭路111号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（临安区教育局5楼511室）</w:t>
            </w:r>
          </w:p>
        </w:tc>
        <w:tc>
          <w:tcPr>
            <w:tcW w:w="1562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63721938</w:t>
            </w:r>
          </w:p>
        </w:tc>
        <w:tc>
          <w:tcPr>
            <w:tcW w:w="291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eastAsia="zh-CN" w:bidi="ar-SA"/>
              </w:rPr>
              <w:t>9600002332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eastAsia="zh-CN" w:bidi="ar-SA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桐庐县教育局</w:t>
            </w:r>
          </w:p>
        </w:tc>
        <w:tc>
          <w:tcPr>
            <w:tcW w:w="10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华老师</w:t>
            </w:r>
          </w:p>
        </w:tc>
        <w:tc>
          <w:tcPr>
            <w:tcW w:w="5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桐庐县迎春南路298号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（桐庐县教育局人事科103室）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89545456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eastAsia="zh-CN" w:bidi="ar-SA"/>
              </w:rPr>
              <w:t>34100398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eastAsia="zh-CN" w:bidi="ar-SA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建德市教育局</w:t>
            </w:r>
          </w:p>
        </w:tc>
        <w:tc>
          <w:tcPr>
            <w:tcW w:w="10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朱老师</w:t>
            </w:r>
          </w:p>
        </w:tc>
        <w:tc>
          <w:tcPr>
            <w:tcW w:w="5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新安江严州大道939号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（建德市教育局301室）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89607000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eastAsia="zh-CN" w:bidi="ar-SA"/>
              </w:rPr>
              <w:t>383713516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淳安县教育局</w:t>
            </w:r>
          </w:p>
        </w:tc>
        <w:tc>
          <w:tcPr>
            <w:tcW w:w="10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余老师</w:t>
            </w:r>
          </w:p>
        </w:tc>
        <w:tc>
          <w:tcPr>
            <w:tcW w:w="5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淳安县千岛湖镇四马巷1号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（淳安县教育局教师资格认定指导中心5号楼204室）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24818556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32800029940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eastAsia="zh-CN" w:bidi="ar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钱塘区教育局</w:t>
            </w:r>
          </w:p>
        </w:tc>
        <w:tc>
          <w:tcPr>
            <w:tcW w:w="10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傅老师</w:t>
            </w:r>
          </w:p>
        </w:tc>
        <w:tc>
          <w:tcPr>
            <w:tcW w:w="5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杭州市钱塘区迎康路28号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（杭州市钱塘区教育局501室）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89536165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89536134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6F6F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6F6F6"/>
              </w:rPr>
              <w:t>84965004093</w:t>
            </w:r>
          </w:p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临平区教育局</w:t>
            </w:r>
          </w:p>
        </w:tc>
        <w:tc>
          <w:tcPr>
            <w:tcW w:w="1094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陈老师</w:t>
            </w:r>
          </w:p>
        </w:tc>
        <w:tc>
          <w:tcPr>
            <w:tcW w:w="5250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杭州市临平区世纪大道928号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（世纪大厦2213室）</w:t>
            </w:r>
          </w:p>
        </w:tc>
        <w:tc>
          <w:tcPr>
            <w:tcW w:w="1562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89530901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eastAsia="zh-CN" w:bidi="ar-SA"/>
              </w:rPr>
              <w:t>371786795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zQxZGQ1OWNjZTExOTA0NzcwZGIxMGI5Y2Q2Y2QifQ=="/>
  </w:docVars>
  <w:rsids>
    <w:rsidRoot w:val="2F9237AD"/>
    <w:rsid w:val="2F9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B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2024-05-24T01:55:00Z</dcterms:created>
  <dc:creator>仰俯无愧</dc:creator>
  <cp:lastModifiedBy>仰俯无愧</cp:lastModifiedBy>
  <dcterms:modified xsi:type="dcterms:W3CDTF">2024-05-24T01:57:04Z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278163305DE644D7B686D54FB2ACDF84_11</vt:lpwstr>
  </property>
</Properties>
</file>