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jc w:val="center"/>
        <w:rPr>
          <w:rFonts w:hint="eastAsia" w:ascii="仿宋" w:hAnsi="仿宋" w:eastAsia="仿宋" w:cs="仿宋"/>
          <w:b/>
          <w:bCs/>
          <w:sz w:val="28"/>
          <w:szCs w:val="28"/>
          <w:highlight w:val="none"/>
        </w:rPr>
      </w:pPr>
      <w:bookmarkStart w:id="0" w:name="15gquq1591682219775"/>
      <w:bookmarkEnd w:id="0"/>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eastAsia="zh-CN"/>
        </w:rPr>
        <w:t>桐乡市教育系统下属幼儿园公开</w:t>
      </w:r>
      <w:r>
        <w:rPr>
          <w:rFonts w:hint="eastAsia" w:ascii="仿宋" w:hAnsi="仿宋" w:eastAsia="仿宋" w:cs="仿宋"/>
          <w:b/>
          <w:bCs/>
          <w:sz w:val="28"/>
          <w:szCs w:val="28"/>
          <w:highlight w:val="none"/>
        </w:rPr>
        <w:t>招聘</w:t>
      </w:r>
      <w:r>
        <w:rPr>
          <w:rFonts w:hint="eastAsia" w:ascii="仿宋" w:hAnsi="仿宋" w:eastAsia="仿宋" w:cs="仿宋"/>
          <w:b/>
          <w:bCs/>
          <w:sz w:val="28"/>
          <w:szCs w:val="28"/>
          <w:highlight w:val="none"/>
          <w:lang w:eastAsia="zh-CN"/>
        </w:rPr>
        <w:t>非编幼儿教师</w:t>
      </w:r>
      <w:r>
        <w:rPr>
          <w:rFonts w:hint="eastAsia" w:ascii="仿宋" w:hAnsi="仿宋" w:eastAsia="仿宋" w:cs="仿宋"/>
          <w:b/>
          <w:bCs/>
          <w:sz w:val="28"/>
          <w:szCs w:val="28"/>
          <w:highlight w:val="none"/>
        </w:rPr>
        <w:t>公告</w:t>
      </w:r>
    </w:p>
    <w:p>
      <w:pPr>
        <w:keepNext w:val="0"/>
        <w:keepLines w:val="0"/>
        <w:pageBreakBefore w:val="0"/>
        <w:kinsoku/>
        <w:wordWrap/>
        <w:overflowPunct/>
        <w:topLinePunct w:val="0"/>
        <w:autoSpaceDE/>
        <w:autoSpaceDN/>
        <w:bidi w:val="0"/>
        <w:spacing w:line="520" w:lineRule="exact"/>
        <w:ind w:firstLine="620" w:firstLineChars="200"/>
        <w:rPr>
          <w:rFonts w:ascii="仿宋_GB2312" w:hAnsi="微软雅黑" w:eastAsia="仿宋_GB2312" w:cs="仿宋_GB2312"/>
          <w:i w:val="0"/>
          <w:iCs w:val="0"/>
          <w:caps w:val="0"/>
          <w:color w:val="auto"/>
          <w:spacing w:val="0"/>
          <w:sz w:val="31"/>
          <w:szCs w:val="31"/>
          <w:highlight w:val="none"/>
          <w:shd w:val="clear" w:fill="FFFFFF"/>
        </w:rPr>
      </w:pPr>
      <w:bookmarkStart w:id="1" w:name="7qmrv1591682219780"/>
      <w:bookmarkEnd w:id="1"/>
      <w:bookmarkStart w:id="2" w:name="51kpxa1591682219787"/>
      <w:bookmarkEnd w:id="2"/>
    </w:p>
    <w:p>
      <w:pPr>
        <w:keepNext w:val="0"/>
        <w:keepLines w:val="0"/>
        <w:pageBreakBefore w:val="0"/>
        <w:kinsoku/>
        <w:wordWrap/>
        <w:overflowPunct/>
        <w:topLinePunct w:val="0"/>
        <w:autoSpaceDE/>
        <w:autoSpaceDN/>
        <w:bidi w:val="0"/>
        <w:spacing w:line="520" w:lineRule="exact"/>
        <w:ind w:firstLine="620" w:firstLineChars="200"/>
        <w:rPr>
          <w:rFonts w:hint="eastAsia" w:ascii="仿宋" w:hAnsi="仿宋" w:eastAsia="仿宋" w:cs="仿宋"/>
          <w:sz w:val="32"/>
          <w:szCs w:val="32"/>
          <w:highlight w:val="none"/>
        </w:rPr>
      </w:pPr>
      <w:r>
        <w:rPr>
          <w:rFonts w:ascii="仿宋_GB2312" w:hAnsi="微软雅黑" w:eastAsia="仿宋_GB2312" w:cs="仿宋_GB2312"/>
          <w:i w:val="0"/>
          <w:iCs w:val="0"/>
          <w:caps w:val="0"/>
          <w:color w:val="auto"/>
          <w:spacing w:val="0"/>
          <w:sz w:val="31"/>
          <w:szCs w:val="31"/>
          <w:highlight w:val="none"/>
          <w:shd w:val="clear" w:fill="FFFFFF"/>
        </w:rPr>
        <w:t>为满足</w:t>
      </w:r>
      <w:r>
        <w:rPr>
          <w:rFonts w:hint="eastAsia" w:ascii="仿宋_GB2312" w:eastAsia="仿宋_GB2312" w:cs="仿宋_GB2312"/>
          <w:i w:val="0"/>
          <w:iCs w:val="0"/>
          <w:caps w:val="0"/>
          <w:color w:val="auto"/>
          <w:spacing w:val="0"/>
          <w:sz w:val="31"/>
          <w:szCs w:val="31"/>
          <w:highlight w:val="none"/>
          <w:shd w:val="clear" w:fill="FFFFFF"/>
          <w:lang w:eastAsia="zh-CN"/>
        </w:rPr>
        <w:t>桐乡市教育系统下属幼儿园</w:t>
      </w:r>
      <w:r>
        <w:rPr>
          <w:rFonts w:ascii="仿宋_GB2312" w:hAnsi="微软雅黑" w:eastAsia="仿宋_GB2312" w:cs="仿宋_GB2312"/>
          <w:i w:val="0"/>
          <w:iCs w:val="0"/>
          <w:caps w:val="0"/>
          <w:color w:val="auto"/>
          <w:spacing w:val="0"/>
          <w:sz w:val="31"/>
          <w:szCs w:val="31"/>
          <w:highlight w:val="none"/>
          <w:shd w:val="clear" w:fill="FFFFFF"/>
        </w:rPr>
        <w:t>工作需要</w:t>
      </w:r>
      <w:r>
        <w:rPr>
          <w:rFonts w:hint="eastAsia" w:ascii="仿宋_GB2312" w:eastAsia="仿宋_GB2312" w:cs="仿宋_GB2312"/>
          <w:i w:val="0"/>
          <w:iCs w:val="0"/>
          <w:caps w:val="0"/>
          <w:color w:val="auto"/>
          <w:spacing w:val="0"/>
          <w:sz w:val="31"/>
          <w:szCs w:val="31"/>
          <w:highlight w:val="none"/>
          <w:shd w:val="clear" w:fill="FFFFFF"/>
          <w:lang w:eastAsia="zh-CN"/>
        </w:rPr>
        <w:t>，</w:t>
      </w:r>
      <w:r>
        <w:rPr>
          <w:rFonts w:hint="eastAsia" w:ascii="仿宋" w:hAnsi="仿宋" w:eastAsia="仿宋" w:cs="仿宋"/>
          <w:sz w:val="32"/>
          <w:szCs w:val="32"/>
          <w:highlight w:val="none"/>
          <w:lang w:eastAsia="zh-CN"/>
        </w:rPr>
        <w:t>决定</w:t>
      </w:r>
      <w:r>
        <w:rPr>
          <w:rFonts w:hint="eastAsia" w:ascii="仿宋" w:hAnsi="仿宋" w:eastAsia="仿宋" w:cs="仿宋"/>
          <w:sz w:val="32"/>
          <w:szCs w:val="32"/>
          <w:highlight w:val="none"/>
        </w:rPr>
        <w:t>面向社会公开招聘</w:t>
      </w:r>
      <w:r>
        <w:rPr>
          <w:rFonts w:hint="eastAsia" w:ascii="仿宋" w:hAnsi="仿宋" w:eastAsia="仿宋" w:cs="仿宋"/>
          <w:sz w:val="32"/>
          <w:szCs w:val="32"/>
          <w:highlight w:val="none"/>
          <w:lang w:eastAsia="zh-CN"/>
        </w:rPr>
        <w:t>非编幼儿教师</w:t>
      </w:r>
      <w:r>
        <w:rPr>
          <w:rFonts w:hint="eastAsia" w:ascii="仿宋" w:hAnsi="仿宋" w:eastAsia="仿宋" w:cs="仿宋"/>
          <w:sz w:val="32"/>
          <w:szCs w:val="32"/>
          <w:highlight w:val="none"/>
        </w:rPr>
        <w:t>共</w:t>
      </w:r>
      <w:r>
        <w:rPr>
          <w:rFonts w:hint="eastAsia" w:ascii="仿宋" w:hAnsi="仿宋" w:eastAsia="仿宋" w:cs="仿宋"/>
          <w:sz w:val="32"/>
          <w:szCs w:val="32"/>
          <w:highlight w:val="none"/>
          <w:lang w:val="en-US" w:eastAsia="zh-CN"/>
        </w:rPr>
        <w:t>47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现将</w:t>
      </w:r>
      <w:r>
        <w:rPr>
          <w:rFonts w:hint="eastAsia" w:ascii="仿宋" w:hAnsi="仿宋" w:eastAsia="仿宋" w:cs="仿宋"/>
          <w:sz w:val="32"/>
          <w:szCs w:val="32"/>
          <w:highlight w:val="none"/>
        </w:rPr>
        <w:t>有关事项公告如下：</w:t>
      </w:r>
    </w:p>
    <w:p>
      <w:pPr>
        <w:keepNext w:val="0"/>
        <w:keepLines w:val="0"/>
        <w:pageBreakBefore w:val="0"/>
        <w:kinsoku/>
        <w:wordWrap/>
        <w:overflowPunct/>
        <w:topLinePunct w:val="0"/>
        <w:autoSpaceDE/>
        <w:autoSpaceDN/>
        <w:bidi w:val="0"/>
        <w:spacing w:line="520" w:lineRule="exact"/>
        <w:ind w:firstLine="643" w:firstLineChars="200"/>
        <w:rPr>
          <w:rFonts w:hint="eastAsia" w:ascii="仿宋" w:hAnsi="仿宋" w:eastAsia="仿宋" w:cs="仿宋"/>
          <w:b/>
          <w:sz w:val="32"/>
          <w:szCs w:val="32"/>
          <w:highlight w:val="none"/>
        </w:rPr>
      </w:pPr>
      <w:bookmarkStart w:id="3" w:name="26bblo1591682219801"/>
      <w:bookmarkEnd w:id="3"/>
      <w:bookmarkStart w:id="4" w:name="46upyl1591682219799"/>
      <w:bookmarkEnd w:id="4"/>
      <w:r>
        <w:rPr>
          <w:rFonts w:hint="eastAsia" w:ascii="仿宋" w:hAnsi="仿宋" w:eastAsia="仿宋" w:cs="仿宋"/>
          <w:b/>
          <w:sz w:val="32"/>
          <w:szCs w:val="32"/>
          <w:highlight w:val="none"/>
        </w:rPr>
        <w:t>一、招聘计划及岗位要求</w:t>
      </w:r>
      <w:bookmarkStart w:id="9" w:name="_GoBack"/>
      <w:bookmarkEnd w:id="9"/>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本次计划招聘幼儿教师</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幼儿体育教师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具体岗位计划、资格要求详见计划表（附件1）。</w:t>
      </w:r>
    </w:p>
    <w:p>
      <w:pPr>
        <w:keepNext w:val="0"/>
        <w:keepLines w:val="0"/>
        <w:pageBreakBefore w:val="0"/>
        <w:kinsoku/>
        <w:wordWrap/>
        <w:overflowPunct/>
        <w:topLinePunct w:val="0"/>
        <w:autoSpaceDE/>
        <w:autoSpaceDN/>
        <w:bidi w:val="0"/>
        <w:spacing w:line="520" w:lineRule="exact"/>
        <w:ind w:firstLine="643" w:firstLineChars="200"/>
        <w:rPr>
          <w:rFonts w:hint="eastAsia" w:ascii="仿宋" w:hAnsi="仿宋" w:eastAsia="仿宋" w:cs="仿宋"/>
          <w:b/>
          <w:sz w:val="32"/>
          <w:szCs w:val="32"/>
          <w:highlight w:val="none"/>
        </w:rPr>
      </w:pPr>
      <w:bookmarkStart w:id="5" w:name="19rwaw1591682219815"/>
      <w:bookmarkEnd w:id="5"/>
      <w:bookmarkStart w:id="6" w:name="23hmvd1591682219807"/>
      <w:bookmarkEnd w:id="6"/>
      <w:r>
        <w:rPr>
          <w:rFonts w:hint="eastAsia" w:ascii="仿宋" w:hAnsi="仿宋" w:eastAsia="仿宋" w:cs="仿宋"/>
          <w:b/>
          <w:sz w:val="32"/>
          <w:szCs w:val="32"/>
          <w:highlight w:val="none"/>
        </w:rPr>
        <w:t>二、报考基本条件</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bookmarkStart w:id="7" w:name="63laku1591682219818"/>
      <w:bookmarkEnd w:id="7"/>
      <w:r>
        <w:rPr>
          <w:rFonts w:hint="eastAsia" w:ascii="仿宋" w:hAnsi="仿宋" w:eastAsia="仿宋" w:cs="仿宋"/>
          <w:sz w:val="32"/>
          <w:szCs w:val="32"/>
          <w:highlight w:val="none"/>
        </w:rPr>
        <w:t>1.具有良好的政治思想素质，遵纪守法，品行端正，热爱本职工作；</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2.年龄</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18至</w:t>
      </w:r>
      <w:r>
        <w:rPr>
          <w:rFonts w:hint="eastAsia" w:ascii="仿宋" w:hAnsi="仿宋" w:eastAsia="仿宋" w:cs="仿宋"/>
          <w:sz w:val="32"/>
          <w:szCs w:val="32"/>
          <w:highlight w:val="none"/>
        </w:rPr>
        <w:t>35周岁（198</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shd w:val="clear"/>
          <w:lang w:val="en-US" w:eastAsia="zh-CN"/>
        </w:rPr>
        <w:t>27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至</w:t>
      </w:r>
      <w:r>
        <w:rPr>
          <w:rFonts w:hint="eastAsia" w:ascii="仿宋" w:hAnsi="仿宋" w:eastAsia="仿宋" w:cs="仿宋"/>
          <w:sz w:val="32"/>
          <w:szCs w:val="32"/>
          <w:highlight w:val="none"/>
          <w:lang w:val="en-US" w:eastAsia="zh-CN"/>
        </w:rPr>
        <w:t>2005年7月27日</w:t>
      </w:r>
      <w:r>
        <w:rPr>
          <w:rFonts w:hint="eastAsia" w:ascii="仿宋" w:hAnsi="仿宋" w:eastAsia="仿宋" w:cs="仿宋"/>
          <w:sz w:val="32"/>
          <w:szCs w:val="32"/>
          <w:highlight w:val="none"/>
        </w:rPr>
        <w:t>生）；</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3.身体健康，具有正常履行职责的身体条件；</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桐乡</w:t>
      </w:r>
      <w:r>
        <w:rPr>
          <w:rFonts w:hint="eastAsia" w:ascii="仿宋" w:hAnsi="仿宋" w:eastAsia="仿宋" w:cs="仿宋"/>
          <w:sz w:val="32"/>
          <w:szCs w:val="32"/>
          <w:highlight w:val="none"/>
        </w:rPr>
        <w:t>市户籍（以202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日户籍所在地为准</w:t>
      </w:r>
      <w:r>
        <w:rPr>
          <w:rFonts w:hint="eastAsia" w:ascii="仿宋" w:hAnsi="仿宋" w:eastAsia="仿宋" w:cs="仿宋"/>
          <w:sz w:val="32"/>
          <w:szCs w:val="32"/>
          <w:highlight w:val="none"/>
          <w:lang w:eastAsia="zh-CN"/>
        </w:rPr>
        <w:t>，户口尚在迁移中的人员不得报考</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，其中</w:t>
      </w:r>
      <w:r>
        <w:rPr>
          <w:rFonts w:hint="eastAsia" w:ascii="仿宋" w:hAnsi="仿宋" w:eastAsia="仿宋" w:cs="仿宋"/>
          <w:sz w:val="32"/>
          <w:szCs w:val="32"/>
          <w:highlight w:val="none"/>
          <w:lang w:val="en-US" w:eastAsia="zh-CN"/>
        </w:rPr>
        <w:t>2023年全日制普通高校应届毕业生可放宽至桐乡市生源；</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.报考幼儿教师岗位需具有大专及以上学历，具备幼儿教师资格（202</w:t>
      </w:r>
      <w:r>
        <w:rPr>
          <w:rFonts w:hint="eastAsia" w:ascii="仿宋" w:hAnsi="仿宋" w:eastAsia="仿宋" w:cs="仿宋"/>
          <w:sz w:val="32"/>
          <w:szCs w:val="32"/>
          <w:highlight w:val="none"/>
          <w:lang w:val="en-US" w:eastAsia="zh-CN"/>
        </w:rPr>
        <w:t>3年普通高校</w:t>
      </w:r>
      <w:r>
        <w:rPr>
          <w:rFonts w:hint="eastAsia" w:ascii="仿宋" w:hAnsi="仿宋" w:eastAsia="仿宋" w:cs="仿宋"/>
          <w:sz w:val="32"/>
          <w:szCs w:val="32"/>
          <w:highlight w:val="none"/>
        </w:rPr>
        <w:t>学前教育专业</w:t>
      </w:r>
      <w:r>
        <w:rPr>
          <w:rFonts w:hint="eastAsia" w:ascii="仿宋" w:hAnsi="仿宋" w:eastAsia="仿宋" w:cs="仿宋"/>
          <w:sz w:val="32"/>
          <w:szCs w:val="32"/>
          <w:highlight w:val="none"/>
          <w:lang w:eastAsia="zh-CN"/>
        </w:rPr>
        <w:t>或幼儿教育专业</w:t>
      </w:r>
      <w:r>
        <w:rPr>
          <w:rFonts w:hint="eastAsia" w:ascii="仿宋" w:hAnsi="仿宋" w:eastAsia="仿宋" w:cs="仿宋"/>
          <w:sz w:val="32"/>
          <w:szCs w:val="32"/>
          <w:highlight w:val="none"/>
        </w:rPr>
        <w:t>应届毕业生</w:t>
      </w:r>
      <w:r>
        <w:rPr>
          <w:rFonts w:hint="eastAsia" w:ascii="仿宋" w:hAnsi="仿宋" w:eastAsia="仿宋" w:cs="仿宋"/>
          <w:sz w:val="32"/>
          <w:szCs w:val="32"/>
          <w:highlight w:val="none"/>
          <w:lang w:eastAsia="zh-CN"/>
        </w:rPr>
        <w:t>暂</w:t>
      </w:r>
      <w:r>
        <w:rPr>
          <w:rFonts w:hint="eastAsia" w:ascii="仿宋" w:hAnsi="仿宋" w:eastAsia="仿宋" w:cs="仿宋"/>
          <w:sz w:val="32"/>
          <w:szCs w:val="32"/>
          <w:highlight w:val="none"/>
        </w:rPr>
        <w:t>不作要求）；</w:t>
      </w:r>
    </w:p>
    <w:p>
      <w:pPr>
        <w:keepNext w:val="0"/>
        <w:keepLines w:val="0"/>
        <w:pageBreakBefore w:val="0"/>
        <w:kinsoku/>
        <w:wordWrap/>
        <w:overflowPunct/>
        <w:topLinePunct w:val="0"/>
        <w:autoSpaceDE/>
        <w:autoSpaceDN/>
        <w:bidi w:val="0"/>
        <w:spacing w:line="52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6.报考幼儿体育教师岗位需具有大专及以上学历，具备体育教师资格</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3年普通高校体育学类</w:t>
      </w:r>
      <w:r>
        <w:rPr>
          <w:rFonts w:hint="eastAsia" w:ascii="仿宋" w:hAnsi="仿宋" w:eastAsia="仿宋" w:cs="仿宋"/>
          <w:sz w:val="32"/>
          <w:szCs w:val="32"/>
          <w:highlight w:val="none"/>
        </w:rPr>
        <w:t>专业应届毕业生</w:t>
      </w:r>
      <w:r>
        <w:rPr>
          <w:rFonts w:hint="eastAsia" w:ascii="仿宋" w:hAnsi="仿宋" w:eastAsia="仿宋" w:cs="仿宋"/>
          <w:sz w:val="32"/>
          <w:szCs w:val="32"/>
          <w:highlight w:val="none"/>
          <w:lang w:eastAsia="zh-CN"/>
        </w:rPr>
        <w:t>暂</w:t>
      </w:r>
      <w:r>
        <w:rPr>
          <w:rFonts w:hint="eastAsia" w:ascii="仿宋" w:hAnsi="仿宋" w:eastAsia="仿宋" w:cs="仿宋"/>
          <w:sz w:val="32"/>
          <w:szCs w:val="32"/>
          <w:highlight w:val="none"/>
        </w:rPr>
        <w:t>不作要求）</w:t>
      </w:r>
      <w:r>
        <w:rPr>
          <w:rFonts w:hint="eastAsia" w:ascii="仿宋" w:hAnsi="仿宋" w:eastAsia="仿宋" w:cs="仿宋"/>
          <w:sz w:val="32"/>
          <w:szCs w:val="32"/>
          <w:highlight w:val="none"/>
          <w:lang w:val="en-US" w:eastAsia="zh-CN"/>
        </w:rPr>
        <w:t>。</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因犯罪受过刑事处罚的、曾被开除公职的人员，法律、法规规定不得招聘为行政事业单位工作人员的其他情形人员，不得应聘。</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.本次招聘不接受</w:t>
      </w:r>
      <w:r>
        <w:rPr>
          <w:rFonts w:hint="eastAsia" w:ascii="仿宋" w:hAnsi="仿宋" w:eastAsia="仿宋" w:cs="仿宋"/>
          <w:sz w:val="32"/>
          <w:szCs w:val="32"/>
          <w:highlight w:val="none"/>
          <w:lang w:eastAsia="zh-CN"/>
        </w:rPr>
        <w:t>桐乡市范围内</w:t>
      </w:r>
      <w:r>
        <w:rPr>
          <w:rFonts w:hint="eastAsia" w:ascii="仿宋" w:hAnsi="仿宋" w:eastAsia="仿宋" w:cs="仿宋"/>
          <w:sz w:val="32"/>
          <w:szCs w:val="32"/>
          <w:highlight w:val="none"/>
        </w:rPr>
        <w:t>公办幼儿园在职合同制教师报考，</w:t>
      </w:r>
      <w:r>
        <w:rPr>
          <w:rFonts w:hint="eastAsia" w:ascii="仿宋" w:hAnsi="仿宋" w:eastAsia="仿宋" w:cs="仿宋"/>
          <w:sz w:val="32"/>
          <w:szCs w:val="32"/>
          <w:highlight w:val="none"/>
          <w:lang w:eastAsia="zh-CN"/>
        </w:rPr>
        <w:t>桐乡市范围内</w:t>
      </w:r>
      <w:r>
        <w:rPr>
          <w:rFonts w:hint="eastAsia" w:ascii="仿宋" w:hAnsi="仿宋" w:eastAsia="仿宋" w:cs="仿宋"/>
          <w:sz w:val="32"/>
          <w:szCs w:val="32"/>
          <w:highlight w:val="none"/>
        </w:rPr>
        <w:t>民办幼儿园在职人员需出具单位同意报考证明</w:t>
      </w:r>
      <w:r>
        <w:rPr>
          <w:rFonts w:hint="eastAsia" w:ascii="仿宋" w:hAnsi="仿宋" w:eastAsia="仿宋" w:cs="仿宋"/>
          <w:sz w:val="32"/>
          <w:szCs w:val="32"/>
          <w:highlight w:val="none"/>
          <w:lang w:eastAsia="zh-CN"/>
        </w:rPr>
        <w:t>（见附件</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pacing w:line="52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三、招聘程序和报</w:t>
      </w:r>
      <w:r>
        <w:rPr>
          <w:rFonts w:hint="eastAsia" w:ascii="仿宋" w:hAnsi="仿宋" w:eastAsia="仿宋" w:cs="仿宋"/>
          <w:b/>
          <w:sz w:val="32"/>
          <w:szCs w:val="32"/>
          <w:highlight w:val="none"/>
          <w:lang w:eastAsia="zh-CN"/>
        </w:rPr>
        <w:t>名</w:t>
      </w:r>
      <w:r>
        <w:rPr>
          <w:rFonts w:hint="eastAsia" w:ascii="仿宋" w:hAnsi="仿宋" w:eastAsia="仿宋" w:cs="仿宋"/>
          <w:b/>
          <w:sz w:val="32"/>
          <w:szCs w:val="32"/>
          <w:highlight w:val="none"/>
        </w:rPr>
        <w:t>办法</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本次</w:t>
      </w:r>
      <w:r>
        <w:rPr>
          <w:rFonts w:hint="eastAsia" w:ascii="仿宋" w:hAnsi="仿宋" w:eastAsia="仿宋" w:cs="仿宋"/>
          <w:sz w:val="32"/>
          <w:szCs w:val="32"/>
          <w:highlight w:val="none"/>
        </w:rPr>
        <w:t>招聘工作贯彻公开、平等、竞争、择优的原则，按照发布公告、报</w:t>
      </w:r>
      <w:r>
        <w:rPr>
          <w:rFonts w:hint="eastAsia" w:ascii="仿宋" w:hAnsi="仿宋" w:eastAsia="仿宋" w:cs="仿宋"/>
          <w:sz w:val="32"/>
          <w:szCs w:val="32"/>
          <w:highlight w:val="none"/>
          <w:lang w:eastAsia="zh-CN"/>
        </w:rPr>
        <w:t>名和初审</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资格现场确认</w:t>
      </w:r>
      <w:r>
        <w:rPr>
          <w:rFonts w:hint="eastAsia" w:ascii="仿宋" w:hAnsi="仿宋" w:eastAsia="仿宋" w:cs="仿宋"/>
          <w:sz w:val="32"/>
          <w:szCs w:val="32"/>
          <w:highlight w:val="none"/>
        </w:rPr>
        <w:t>、考试、体检</w:t>
      </w:r>
      <w:r>
        <w:rPr>
          <w:rFonts w:hint="eastAsia" w:ascii="仿宋" w:hAnsi="仿宋" w:eastAsia="仿宋" w:cs="仿宋"/>
          <w:sz w:val="32"/>
          <w:szCs w:val="32"/>
          <w:highlight w:val="none"/>
          <w:lang w:eastAsia="zh-CN"/>
        </w:rPr>
        <w:t>和考察</w:t>
      </w:r>
      <w:r>
        <w:rPr>
          <w:rFonts w:hint="eastAsia" w:ascii="仿宋" w:hAnsi="仿宋" w:eastAsia="仿宋" w:cs="仿宋"/>
          <w:sz w:val="32"/>
          <w:szCs w:val="32"/>
          <w:highlight w:val="none"/>
        </w:rPr>
        <w:t>、公示、聘用等程序进行。</w:t>
      </w:r>
    </w:p>
    <w:p>
      <w:pPr>
        <w:keepNext w:val="0"/>
        <w:keepLines w:val="0"/>
        <w:pageBreakBefore w:val="0"/>
        <w:numPr>
          <w:ilvl w:val="0"/>
          <w:numId w:val="1"/>
        </w:numPr>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报</w:t>
      </w:r>
      <w:r>
        <w:rPr>
          <w:rFonts w:hint="eastAsia" w:ascii="仿宋" w:hAnsi="仿宋" w:eastAsia="仿宋" w:cs="仿宋"/>
          <w:sz w:val="32"/>
          <w:szCs w:val="32"/>
          <w:highlight w:val="none"/>
          <w:lang w:eastAsia="zh-CN"/>
        </w:rPr>
        <w:t>名和初审</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本次</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报名</w:t>
      </w:r>
      <w:r>
        <w:rPr>
          <w:rFonts w:hint="eastAsia" w:ascii="仿宋" w:hAnsi="仿宋" w:eastAsia="仿宋" w:cs="仿宋"/>
          <w:color w:val="000000" w:themeColor="text1"/>
          <w:kern w:val="0"/>
          <w:sz w:val="32"/>
          <w:szCs w:val="32"/>
          <w:highlight w:val="none"/>
          <w14:textFill>
            <w14:solidFill>
              <w14:schemeClr w14:val="tx1"/>
            </w14:solidFill>
          </w14:textFill>
        </w:rPr>
        <w:t>和初审通过网络方式进行。</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1.网上注册及报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。时间：202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27</w:t>
      </w:r>
      <w:r>
        <w:rPr>
          <w:rFonts w:hint="eastAsia" w:ascii="仿宋" w:hAnsi="仿宋" w:eastAsia="仿宋" w:cs="仿宋"/>
          <w:color w:val="000000" w:themeColor="text1"/>
          <w:kern w:val="0"/>
          <w:sz w:val="32"/>
          <w:szCs w:val="32"/>
          <w:highlight w:val="none"/>
          <w14:textFill>
            <w14:solidFill>
              <w14:schemeClr w14:val="tx1"/>
            </w14:solidFill>
          </w14:textFill>
        </w:rPr>
        <w:t>日9：00－</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28</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16</w:t>
      </w:r>
      <w:r>
        <w:rPr>
          <w:rFonts w:hint="eastAsia" w:ascii="仿宋" w:hAnsi="仿宋" w:eastAsia="仿宋" w:cs="仿宋"/>
          <w:color w:val="000000" w:themeColor="text1"/>
          <w:kern w:val="0"/>
          <w:sz w:val="32"/>
          <w:szCs w:val="32"/>
          <w:highlight w:val="none"/>
          <w14:textFill>
            <w14:solidFill>
              <w14:schemeClr w14:val="tx1"/>
            </w14:solidFill>
          </w14:textFill>
        </w:rPr>
        <w:t>：00。报考人员登录桐乡市教师招聘网报平台(http://zp.zjtxedu.org)并注册个人真实信息后，选择符合条件的岗位进行报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，每位应聘人员限报一个岗位。仅注册不报岗位，视为无效报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。逾期系统关闭，不再受理报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以下材料需在报</w:t>
      </w:r>
      <w:r>
        <w:rPr>
          <w:rFonts w:hint="eastAsia" w:ascii="仿宋" w:hAnsi="仿宋" w:eastAsia="仿宋" w:cs="仿宋"/>
          <w:color w:val="000000"/>
          <w:kern w:val="0"/>
          <w:sz w:val="32"/>
          <w:szCs w:val="32"/>
          <w:highlight w:val="none"/>
          <w:lang w:eastAsia="zh-CN"/>
        </w:rPr>
        <w:t>名</w:t>
      </w:r>
      <w:r>
        <w:rPr>
          <w:rFonts w:hint="eastAsia" w:ascii="仿宋" w:hAnsi="仿宋" w:eastAsia="仿宋" w:cs="仿宋"/>
          <w:color w:val="000000"/>
          <w:kern w:val="0"/>
          <w:sz w:val="32"/>
          <w:szCs w:val="32"/>
          <w:highlight w:val="none"/>
        </w:rPr>
        <w:t>时作为附件上传系统，请报考人员提前准备：</w:t>
      </w:r>
    </w:p>
    <w:p>
      <w:pPr>
        <w:keepNext w:val="0"/>
        <w:keepLines w:val="0"/>
        <w:pageBreakBefore w:val="0"/>
        <w:numPr>
          <w:ilvl w:val="0"/>
          <w:numId w:val="2"/>
        </w:numPr>
        <w:kinsoku/>
        <w:wordWrap/>
        <w:overflowPunct/>
        <w:topLinePunct w:val="0"/>
        <w:autoSpaceDE/>
        <w:autoSpaceDN/>
        <w:bidi w:val="0"/>
        <w:spacing w:line="520" w:lineRule="exact"/>
        <w:ind w:left="-10" w:leftChars="0" w:firstLine="640" w:firstLineChars="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CN"/>
        </w:rPr>
        <w:t>毕业</w:t>
      </w:r>
      <w:r>
        <w:rPr>
          <w:rFonts w:hint="eastAsia" w:ascii="仿宋" w:hAnsi="仿宋" w:eastAsia="仿宋" w:cs="仿宋"/>
          <w:color w:val="000000"/>
          <w:kern w:val="0"/>
          <w:sz w:val="32"/>
          <w:szCs w:val="32"/>
          <w:highlight w:val="none"/>
        </w:rPr>
        <w:t>证书；</w:t>
      </w:r>
    </w:p>
    <w:p>
      <w:pPr>
        <w:keepNext w:val="0"/>
        <w:keepLines w:val="0"/>
        <w:pageBreakBefore w:val="0"/>
        <w:numPr>
          <w:ilvl w:val="0"/>
          <w:numId w:val="2"/>
        </w:numPr>
        <w:kinsoku/>
        <w:wordWrap/>
        <w:overflowPunct/>
        <w:topLinePunct w:val="0"/>
        <w:autoSpaceDE/>
        <w:autoSpaceDN/>
        <w:bidi w:val="0"/>
        <w:spacing w:line="520" w:lineRule="exact"/>
        <w:ind w:left="-10" w:leftChars="0" w:firstLine="640" w:firstLineChars="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学信网《教育部学历证书电子注册备案表》；</w:t>
      </w:r>
    </w:p>
    <w:p>
      <w:pPr>
        <w:keepNext w:val="0"/>
        <w:keepLines w:val="0"/>
        <w:pageBreakBefore w:val="0"/>
        <w:numPr>
          <w:ilvl w:val="0"/>
          <w:numId w:val="2"/>
        </w:numPr>
        <w:kinsoku/>
        <w:wordWrap/>
        <w:overflowPunct/>
        <w:topLinePunct w:val="0"/>
        <w:autoSpaceDE/>
        <w:autoSpaceDN/>
        <w:bidi w:val="0"/>
        <w:spacing w:line="520" w:lineRule="exact"/>
        <w:ind w:left="-10" w:leftChars="0" w:firstLine="640" w:firstLineChars="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eastAsia="zh-CN"/>
        </w:rPr>
        <w:t>教师资格证（或教师资格考试合格证明加对应的普通话证书）</w:t>
      </w:r>
      <w:r>
        <w:rPr>
          <w:rFonts w:hint="eastAsia" w:ascii="仿宋" w:hAnsi="仿宋" w:eastAsia="仿宋" w:cs="仿宋"/>
          <w:color w:val="000000"/>
          <w:kern w:val="0"/>
          <w:sz w:val="32"/>
          <w:szCs w:val="32"/>
          <w:highlight w:val="none"/>
        </w:rPr>
        <w:t>；</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（4）本人有效期内的居民身份证件；</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（5）有效户籍证明</w:t>
      </w:r>
      <w:r>
        <w:rPr>
          <w:rFonts w:hint="eastAsia" w:ascii="仿宋" w:hAnsi="仿宋" w:eastAsia="仿宋" w:cs="仿宋"/>
          <w:color w:val="000000"/>
          <w:kern w:val="0"/>
          <w:sz w:val="32"/>
          <w:szCs w:val="32"/>
          <w:highlight w:val="none"/>
          <w:lang w:eastAsia="zh-CN"/>
        </w:rPr>
        <w:t>或生源地证明</w:t>
      </w:r>
      <w:r>
        <w:rPr>
          <w:rFonts w:hint="eastAsia" w:ascii="仿宋" w:hAnsi="仿宋" w:eastAsia="仿宋" w:cs="仿宋"/>
          <w:color w:val="000000"/>
          <w:kern w:val="0"/>
          <w:sz w:val="32"/>
          <w:szCs w:val="32"/>
          <w:highlight w:val="none"/>
        </w:rPr>
        <w:t>。</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报考人员应按岗位要求和网上报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系统提示，如实、准确、完整地填写有关信息并上传附件材料。报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前请认真阅读报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系统公布的考生报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themeColor="text1"/>
          <w:kern w:val="0"/>
          <w:sz w:val="32"/>
          <w:szCs w:val="32"/>
          <w:highlight w:val="none"/>
          <w14:textFill>
            <w14:solidFill>
              <w14:schemeClr w14:val="tx1"/>
            </w14:solidFill>
          </w14:textFill>
        </w:rPr>
        <w:t>须知。</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资格初审。时间：202</w:t>
      </w:r>
      <w:r>
        <w:rPr>
          <w:rFonts w:hint="eastAsia" w:ascii="仿宋" w:hAnsi="仿宋" w:eastAsia="仿宋" w:cs="仿宋"/>
          <w:color w:val="000000"/>
          <w:kern w:val="0"/>
          <w:sz w:val="32"/>
          <w:szCs w:val="32"/>
          <w:highlight w:val="none"/>
          <w:lang w:val="en-US" w:eastAsia="zh-CN"/>
        </w:rPr>
        <w:t>3</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7</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27</w:t>
      </w:r>
      <w:r>
        <w:rPr>
          <w:rFonts w:hint="eastAsia" w:ascii="仿宋" w:hAnsi="仿宋" w:eastAsia="仿宋" w:cs="仿宋"/>
          <w:color w:val="000000"/>
          <w:kern w:val="0"/>
          <w:sz w:val="32"/>
          <w:szCs w:val="32"/>
          <w:highlight w:val="none"/>
        </w:rPr>
        <w:t>日</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29</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报考人员可上网查询结果及未通过初审的理由。通过初审的不能再改报其他岗位；未通过资格初审，但仍在网上</w:t>
      </w:r>
      <w:r>
        <w:rPr>
          <w:rFonts w:hint="eastAsia" w:ascii="仿宋" w:hAnsi="仿宋" w:eastAsia="仿宋" w:cs="仿宋"/>
          <w:color w:val="000000" w:themeColor="text1"/>
          <w:kern w:val="0"/>
          <w:sz w:val="32"/>
          <w:szCs w:val="32"/>
          <w:highlight w:val="none"/>
          <w14:textFill>
            <w14:solidFill>
              <w14:schemeClr w14:val="tx1"/>
            </w14:solidFill>
          </w14:textFill>
        </w:rPr>
        <w:t>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kern w:val="0"/>
          <w:sz w:val="32"/>
          <w:szCs w:val="32"/>
          <w:highlight w:val="none"/>
        </w:rPr>
        <w:t>期限内（</w:t>
      </w:r>
      <w:r>
        <w:rPr>
          <w:rFonts w:hint="eastAsia" w:ascii="仿宋" w:hAnsi="仿宋" w:eastAsia="仿宋" w:cs="仿宋"/>
          <w:color w:val="000000"/>
          <w:kern w:val="0"/>
          <w:sz w:val="32"/>
          <w:szCs w:val="32"/>
          <w:highlight w:val="none"/>
          <w:lang w:val="en-US" w:eastAsia="zh-CN"/>
        </w:rPr>
        <w:t>7</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28</w:t>
      </w:r>
      <w:r>
        <w:rPr>
          <w:rFonts w:hint="eastAsia" w:ascii="仿宋" w:hAnsi="仿宋" w:eastAsia="仿宋" w:cs="仿宋"/>
          <w:color w:val="000000"/>
          <w:kern w:val="0"/>
          <w:sz w:val="32"/>
          <w:szCs w:val="32"/>
          <w:highlight w:val="none"/>
        </w:rPr>
        <w:t>日16：00前），可再次</w:t>
      </w:r>
      <w:r>
        <w:rPr>
          <w:rFonts w:hint="eastAsia" w:ascii="仿宋" w:hAnsi="仿宋" w:eastAsia="仿宋" w:cs="仿宋"/>
          <w:color w:val="000000" w:themeColor="text1"/>
          <w:kern w:val="0"/>
          <w:sz w:val="32"/>
          <w:szCs w:val="32"/>
          <w:highlight w:val="none"/>
          <w14:textFill>
            <w14:solidFill>
              <w14:schemeClr w14:val="tx1"/>
            </w14:solidFill>
          </w14:textFill>
        </w:rPr>
        <w:t>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 w:hAnsi="仿宋" w:eastAsia="仿宋" w:cs="仿宋"/>
          <w:color w:val="000000"/>
          <w:kern w:val="0"/>
          <w:sz w:val="32"/>
          <w:szCs w:val="32"/>
          <w:highlight w:val="none"/>
        </w:rPr>
        <w:t>并接受资格审查。</w:t>
      </w:r>
    </w:p>
    <w:p>
      <w:pPr>
        <w:keepNext w:val="0"/>
        <w:keepLines w:val="0"/>
        <w:pageBreakBefore w:val="0"/>
        <w:numPr>
          <w:ilvl w:val="0"/>
          <w:numId w:val="1"/>
        </w:numPr>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考试和资格现场确认</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Times New Roman" w:hAnsi="Times New Roman" w:eastAsia="仿宋_GB2312" w:cs="Times New Roman"/>
          <w:b w:val="0"/>
          <w:bCs w:val="0"/>
          <w:snapToGrid w:val="0"/>
          <w:color w:val="000000"/>
          <w:kern w:val="0"/>
          <w:sz w:val="32"/>
          <w:szCs w:val="32"/>
          <w:highlight w:val="none"/>
          <w:lang w:val="en-US" w:eastAsia="zh-CN"/>
        </w:rPr>
      </w:pPr>
      <w:r>
        <w:rPr>
          <w:rFonts w:hint="eastAsia" w:ascii="仿宋" w:hAnsi="仿宋" w:eastAsia="仿宋" w:cs="仿宋"/>
          <w:sz w:val="32"/>
          <w:szCs w:val="32"/>
          <w:highlight w:val="none"/>
          <w:lang w:val="en-US" w:eastAsia="zh-CN"/>
        </w:rPr>
        <w:t>1.考试形式。</w:t>
      </w:r>
      <w:r>
        <w:rPr>
          <w:rFonts w:hint="eastAsia" w:ascii="仿宋" w:hAnsi="仿宋" w:eastAsia="仿宋" w:cs="仿宋"/>
          <w:sz w:val="32"/>
          <w:szCs w:val="32"/>
          <w:highlight w:val="none"/>
          <w:lang w:eastAsia="zh-CN"/>
        </w:rPr>
        <w:t>本次招聘的考试形式视资格初审情况决定。资格审核合格人数不足招聘计划数的</w:t>
      </w:r>
      <w:r>
        <w:rPr>
          <w:rFonts w:hint="eastAsia" w:ascii="仿宋" w:hAnsi="仿宋" w:eastAsia="仿宋" w:cs="仿宋"/>
          <w:sz w:val="32"/>
          <w:szCs w:val="32"/>
          <w:highlight w:val="none"/>
          <w:lang w:val="en-US" w:eastAsia="zh-CN"/>
        </w:rPr>
        <w:t>3倍（含3倍）的岗位，考试采取直接面试形式。资格审核合格人数超过招聘计划数3倍的岗位，增设笔试环节，采取先笔试后面试形式，根据笔试成绩从高分到低分按招聘计划的1:3比例确定入围面试人员。笔试结果只作为确</w:t>
      </w:r>
      <w:r>
        <w:rPr>
          <w:rFonts w:hint="eastAsia" w:ascii="Times New Roman" w:hAnsi="Times New Roman" w:eastAsia="仿宋_GB2312" w:cs="Times New Roman"/>
          <w:b w:val="0"/>
          <w:bCs w:val="0"/>
          <w:snapToGrid w:val="0"/>
          <w:color w:val="000000"/>
          <w:kern w:val="0"/>
          <w:sz w:val="32"/>
          <w:szCs w:val="32"/>
          <w:highlight w:val="none"/>
        </w:rPr>
        <w:t>定入围面试人员依据，不计入面试成绩。</w:t>
      </w:r>
    </w:p>
    <w:p>
      <w:pPr>
        <w:spacing w:line="640" w:lineRule="exact"/>
        <w:ind w:firstLine="640" w:firstLineChars="200"/>
        <w:rPr>
          <w:rFonts w:hint="default" w:ascii="Times New Roman" w:hAnsi="Times New Roman" w:eastAsia="仿宋_GB2312" w:cs="Times New Roman"/>
          <w:b w:val="0"/>
          <w:bCs w:val="0"/>
          <w:snapToGrid w:val="0"/>
          <w:color w:val="000000"/>
          <w:kern w:val="0"/>
          <w:sz w:val="32"/>
          <w:szCs w:val="32"/>
          <w:highlight w:val="none"/>
          <w:lang w:val="en-US" w:eastAsia="zh-CN"/>
        </w:rPr>
      </w:pPr>
      <w:r>
        <w:rPr>
          <w:rFonts w:hint="eastAsia" w:ascii="Times New Roman" w:hAnsi="Times New Roman" w:eastAsia="仿宋_GB2312" w:cs="Times New Roman"/>
          <w:b w:val="0"/>
          <w:bCs w:val="0"/>
          <w:snapToGrid w:val="0"/>
          <w:color w:val="000000"/>
          <w:kern w:val="0"/>
          <w:sz w:val="32"/>
          <w:szCs w:val="32"/>
          <w:highlight w:val="none"/>
          <w:lang w:val="en-US" w:eastAsia="zh-CN"/>
        </w:rPr>
        <w:t>2.下载打印笔试准考证。需要笔试的岗位预计将于7月30日在桐乡市教师招聘网报平台公布，请报考需要笔试岗位的人员于7月31日至8月1日登录</w:t>
      </w:r>
      <w:r>
        <w:rPr>
          <w:rFonts w:hint="eastAsia" w:ascii="仿宋_GB2312" w:hAnsi="Symbol" w:eastAsia="仿宋_GB2312" w:cs="仿宋_GB2312"/>
          <w:color w:val="000000"/>
          <w:kern w:val="0"/>
          <w:sz w:val="32"/>
          <w:szCs w:val="32"/>
          <w:highlight w:val="none"/>
        </w:rPr>
        <w:t>桐乡市教师招聘网报平台(</w:t>
      </w:r>
      <w:r>
        <w:rPr>
          <w:rFonts w:ascii="仿宋_GB2312" w:hAnsi="Symbol" w:eastAsia="仿宋_GB2312" w:cs="仿宋_GB2312"/>
          <w:color w:val="000000"/>
          <w:kern w:val="0"/>
          <w:sz w:val="32"/>
          <w:szCs w:val="32"/>
          <w:highlight w:val="none"/>
        </w:rPr>
        <w:t>http://zp.zjtxedu.org</w:t>
      </w:r>
      <w:r>
        <w:rPr>
          <w:rFonts w:hint="eastAsia" w:ascii="仿宋_GB2312" w:hAnsi="Symbol" w:eastAsia="仿宋_GB2312" w:cs="仿宋_GB2312"/>
          <w:color w:val="000000"/>
          <w:kern w:val="0"/>
          <w:sz w:val="32"/>
          <w:szCs w:val="32"/>
          <w:highlight w:val="none"/>
        </w:rPr>
        <w:t>)下载打印</w:t>
      </w:r>
      <w:r>
        <w:rPr>
          <w:rFonts w:hint="eastAsia" w:ascii="仿宋_GB2312" w:hAnsi="Symbol" w:eastAsia="仿宋_GB2312" w:cs="仿宋_GB2312"/>
          <w:color w:val="000000"/>
          <w:kern w:val="0"/>
          <w:sz w:val="32"/>
          <w:szCs w:val="32"/>
          <w:highlight w:val="none"/>
          <w:lang w:eastAsia="zh-CN"/>
        </w:rPr>
        <w:t>笔试</w:t>
      </w:r>
      <w:r>
        <w:rPr>
          <w:rFonts w:hint="eastAsia" w:ascii="仿宋_GB2312" w:hAnsi="Symbol" w:eastAsia="仿宋_GB2312" w:cs="仿宋_GB2312"/>
          <w:color w:val="000000"/>
          <w:kern w:val="0"/>
          <w:sz w:val="32"/>
          <w:szCs w:val="32"/>
          <w:highlight w:val="none"/>
        </w:rPr>
        <w:t>准考证</w:t>
      </w:r>
      <w:r>
        <w:rPr>
          <w:rFonts w:hint="eastAsia" w:ascii="仿宋_GB2312" w:hAnsi="Symbol" w:eastAsia="仿宋_GB2312" w:cs="仿宋_GB2312"/>
          <w:color w:val="000000"/>
          <w:kern w:val="0"/>
          <w:sz w:val="32"/>
          <w:szCs w:val="32"/>
          <w:highlight w:val="none"/>
          <w:lang w:eastAsia="zh-CN"/>
        </w:rPr>
        <w:t>，笔试初步安排在</w:t>
      </w:r>
      <w:r>
        <w:rPr>
          <w:rFonts w:hint="eastAsia" w:ascii="仿宋_GB2312" w:hAnsi="Symbol" w:eastAsia="仿宋_GB2312" w:cs="仿宋_GB2312"/>
          <w:color w:val="000000"/>
          <w:kern w:val="0"/>
          <w:sz w:val="32"/>
          <w:szCs w:val="32"/>
          <w:highlight w:val="none"/>
          <w:lang w:val="en-US" w:eastAsia="zh-CN"/>
        </w:rPr>
        <w:t>8月2日上午。</w:t>
      </w:r>
    </w:p>
    <w:p>
      <w:pPr>
        <w:spacing w:line="64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Times New Roman" w:hAnsi="Times New Roman" w:eastAsia="仿宋_GB2312" w:cs="Times New Roman"/>
          <w:b w:val="0"/>
          <w:bCs w:val="0"/>
          <w:snapToGrid w:val="0"/>
          <w:color w:val="000000"/>
          <w:kern w:val="0"/>
          <w:sz w:val="32"/>
          <w:szCs w:val="32"/>
          <w:highlight w:val="none"/>
          <w:lang w:val="en-US" w:eastAsia="zh-CN"/>
        </w:rPr>
        <w:t>3.资格现场确认。</w:t>
      </w:r>
      <w:r>
        <w:rPr>
          <w:rFonts w:hint="eastAsia" w:ascii="仿宋" w:hAnsi="仿宋" w:eastAsia="仿宋" w:cs="仿宋"/>
          <w:color w:val="000000"/>
          <w:kern w:val="0"/>
          <w:sz w:val="32"/>
          <w:szCs w:val="32"/>
          <w:highlight w:val="none"/>
          <w:lang w:val="en-US" w:eastAsia="zh-CN"/>
        </w:rPr>
        <w:t>面试前，市教育局将对经笔试入围面试和直接面试考生进行资格现场确认，时间为2023年8月4日上午，时间、地点另行通知。现场确认除携带全部报名材料的原件和复印件外，还需提交时长为2分钟内的自选舞曲一份，用于考试当天作为舞蹈技能展示的背景音乐（以姓名+身份证号码命名）。桐乡市范围内民办幼儿园在职人员还需提交单位同意报考证明。</w:t>
      </w:r>
    </w:p>
    <w:p>
      <w:pPr>
        <w:spacing w:line="64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其中经笔试入围面试人员</w:t>
      </w:r>
      <w:r>
        <w:rPr>
          <w:rFonts w:hint="eastAsia" w:ascii="仿宋_GB2312" w:hAnsi="Symbol" w:eastAsia="仿宋_GB2312" w:cs="仿宋_GB2312"/>
          <w:color w:val="000000" w:themeColor="text1"/>
          <w:kern w:val="0"/>
          <w:sz w:val="32"/>
          <w:szCs w:val="32"/>
          <w:highlight w:val="none"/>
          <w14:textFill>
            <w14:solidFill>
              <w14:schemeClr w14:val="tx1"/>
            </w14:solidFill>
          </w14:textFill>
        </w:rPr>
        <w:t>未按规定时间、地点参加资格</w:t>
      </w:r>
      <w:r>
        <w:rPr>
          <w:rFonts w:hint="eastAsia" w:ascii="仿宋_GB2312" w:hAnsi="Symbol" w:eastAsia="仿宋_GB2312" w:cs="仿宋_GB2312"/>
          <w:color w:val="000000" w:themeColor="text1"/>
          <w:kern w:val="0"/>
          <w:sz w:val="32"/>
          <w:szCs w:val="32"/>
          <w:highlight w:val="none"/>
          <w:lang w:eastAsia="zh-CN"/>
          <w14:textFill>
            <w14:solidFill>
              <w14:schemeClr w14:val="tx1"/>
            </w14:solidFill>
          </w14:textFill>
        </w:rPr>
        <w:t>现场确认</w:t>
      </w:r>
      <w:r>
        <w:rPr>
          <w:rFonts w:hint="eastAsia" w:ascii="仿宋_GB2312" w:hAnsi="Symbol" w:eastAsia="仿宋_GB2312" w:cs="仿宋_GB2312"/>
          <w:color w:val="000000" w:themeColor="text1"/>
          <w:kern w:val="0"/>
          <w:sz w:val="32"/>
          <w:szCs w:val="32"/>
          <w:highlight w:val="none"/>
          <w14:textFill>
            <w14:solidFill>
              <w14:schemeClr w14:val="tx1"/>
            </w14:solidFill>
          </w14:textFill>
        </w:rPr>
        <w:t>或</w:t>
      </w:r>
      <w:r>
        <w:rPr>
          <w:rFonts w:hint="eastAsia" w:ascii="仿宋_GB2312" w:hAnsi="Symbol" w:eastAsia="仿宋_GB2312" w:cs="仿宋_GB2312"/>
          <w:color w:val="000000" w:themeColor="text1"/>
          <w:kern w:val="0"/>
          <w:sz w:val="32"/>
          <w:szCs w:val="32"/>
          <w:highlight w:val="none"/>
          <w:lang w:eastAsia="zh-CN"/>
          <w14:textFill>
            <w14:solidFill>
              <w14:schemeClr w14:val="tx1"/>
            </w14:solidFill>
          </w14:textFill>
        </w:rPr>
        <w:t>资格现场确认</w:t>
      </w:r>
      <w:r>
        <w:rPr>
          <w:rFonts w:hint="eastAsia" w:ascii="仿宋_GB2312" w:hAnsi="Symbol" w:eastAsia="仿宋_GB2312" w:cs="仿宋_GB2312"/>
          <w:color w:val="000000" w:themeColor="text1"/>
          <w:kern w:val="0"/>
          <w:sz w:val="32"/>
          <w:szCs w:val="32"/>
          <w:highlight w:val="none"/>
          <w14:textFill>
            <w14:solidFill>
              <w14:schemeClr w14:val="tx1"/>
            </w14:solidFill>
          </w14:textFill>
        </w:rPr>
        <w:t>不合格的，不再递补。</w:t>
      </w:r>
      <w:r>
        <w:rPr>
          <w:rFonts w:hint="eastAsia" w:ascii="仿宋" w:hAnsi="仿宋" w:eastAsia="仿宋" w:cs="仿宋"/>
          <w:color w:val="000000"/>
          <w:kern w:val="0"/>
          <w:sz w:val="32"/>
          <w:szCs w:val="32"/>
          <w:highlight w:val="none"/>
          <w:lang w:val="en-US" w:eastAsia="zh-CN"/>
        </w:rPr>
        <w:t>经资格现场确认符合条件的，当场发放面试通知书。</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4.面试。面试采取微型课和技能展示相结合方式。微型课重点考察应聘人员驾驭课堂教学、处理教材的能力及职业道德、心理素质等，时间8分钟。在微型课之前先进行备课，备课时间40分钟。备课时不得携带任何资料进入备课室，由考点提供教材。幼儿教师岗位技能展示为绘画、弹唱、舞蹈三项，绘画、弹唱为指定内容，舞蹈为自选舞曲，时间控制在2分钟内，自选背景音乐需在资格现场确认当天提交（以姓名+身份证号码命名）。绘画时间为30分钟，报到抽签后集中进行。弹唱和舞蹈时间共为6分钟，在微型课面试结束后进行。</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幼儿体育教师岗位技能展示为体育相关技能测试。</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val="en-US" w:eastAsia="zh-CN"/>
        </w:rPr>
        <w:t>微型课和技能展示成绩满分均为100，合格分数线为60分。面试成绩计算方法为：面试成绩=微型课成绩×50%＋技</w:t>
      </w:r>
      <w:r>
        <w:rPr>
          <w:rFonts w:hint="eastAsia" w:ascii="仿宋" w:hAnsi="仿宋" w:eastAsia="仿宋" w:cs="仿宋"/>
          <w:sz w:val="32"/>
          <w:szCs w:val="32"/>
          <w:highlight w:val="none"/>
        </w:rPr>
        <w:t>能展示成绩×50%。若</w:t>
      </w:r>
      <w:r>
        <w:rPr>
          <w:rFonts w:hint="eastAsia" w:ascii="仿宋" w:hAnsi="仿宋" w:eastAsia="仿宋" w:cs="仿宋"/>
          <w:sz w:val="32"/>
          <w:szCs w:val="32"/>
          <w:highlight w:val="none"/>
          <w:lang w:eastAsia="zh-CN"/>
        </w:rPr>
        <w:t>面试</w:t>
      </w:r>
      <w:r>
        <w:rPr>
          <w:rFonts w:hint="eastAsia" w:ascii="仿宋" w:hAnsi="仿宋" w:eastAsia="仿宋" w:cs="仿宋"/>
          <w:sz w:val="32"/>
          <w:szCs w:val="32"/>
          <w:highlight w:val="none"/>
        </w:rPr>
        <w:t>成绩相等，以微型课成绩高的排位在前。</w:t>
      </w:r>
      <w:r>
        <w:rPr>
          <w:rFonts w:hint="eastAsia" w:ascii="仿宋" w:hAnsi="仿宋" w:eastAsia="仿宋" w:cs="仿宋"/>
          <w:sz w:val="32"/>
          <w:szCs w:val="32"/>
          <w:highlight w:val="none"/>
          <w:lang w:eastAsia="zh-CN"/>
        </w:rPr>
        <w:t>微型课、技能展示</w:t>
      </w:r>
      <w:r>
        <w:rPr>
          <w:rFonts w:hint="eastAsia" w:ascii="仿宋" w:hAnsi="仿宋" w:eastAsia="仿宋" w:cs="仿宋"/>
          <w:sz w:val="32"/>
          <w:szCs w:val="32"/>
          <w:highlight w:val="none"/>
        </w:rPr>
        <w:t>任一项不合格者不能列入体检对象。</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考试后，根据面试成绩从高分到低分按招聘岗位计划的1:1比例确定体检对象。</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（三）体检和考察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45"/>
        <w:rPr>
          <w:color w:val="auto"/>
          <w:highlight w:val="none"/>
        </w:rPr>
      </w:pPr>
      <w:r>
        <w:rPr>
          <w:rFonts w:hint="eastAsia" w:ascii="仿宋" w:hAnsi="仿宋" w:eastAsia="仿宋" w:cs="仿宋"/>
          <w:color w:val="000000"/>
          <w:kern w:val="0"/>
          <w:sz w:val="32"/>
          <w:szCs w:val="32"/>
          <w:highlight w:val="none"/>
          <w:lang w:val="en-US" w:eastAsia="zh-CN"/>
        </w:rPr>
        <w:t>体检按照幼儿教师体检标准及相关规定执行。报考人员不按规定时间、地点参加体检的，视作本人放弃，不足人员按面试成绩从高分到低分予以递补。体检费自理。</w:t>
      </w:r>
      <w:r>
        <w:rPr>
          <w:rFonts w:hint="default" w:ascii="仿宋_GB2312" w:hAnsi="微软雅黑" w:eastAsia="仿宋_GB2312" w:cs="仿宋_GB2312"/>
          <w:i w:val="0"/>
          <w:iCs w:val="0"/>
          <w:caps w:val="0"/>
          <w:color w:val="auto"/>
          <w:spacing w:val="0"/>
          <w:sz w:val="31"/>
          <w:szCs w:val="31"/>
          <w:highlight w:val="none"/>
          <w:shd w:val="clear" w:fill="FFFFFF"/>
        </w:rPr>
        <w:t>考察由招聘学校</w:t>
      </w:r>
      <w:r>
        <w:rPr>
          <w:rFonts w:hint="eastAsia" w:ascii="仿宋_GB2312" w:eastAsia="仿宋_GB2312" w:cs="仿宋_GB2312"/>
          <w:i w:val="0"/>
          <w:iCs w:val="0"/>
          <w:caps w:val="0"/>
          <w:color w:val="auto"/>
          <w:spacing w:val="0"/>
          <w:sz w:val="31"/>
          <w:szCs w:val="31"/>
          <w:highlight w:val="none"/>
          <w:shd w:val="clear" w:fill="FFFFFF"/>
          <w:lang w:eastAsia="zh-CN"/>
        </w:rPr>
        <w:t>具体</w:t>
      </w:r>
      <w:r>
        <w:rPr>
          <w:rFonts w:hint="default" w:ascii="仿宋_GB2312" w:hAnsi="微软雅黑" w:eastAsia="仿宋_GB2312" w:cs="仿宋_GB2312"/>
          <w:i w:val="0"/>
          <w:iCs w:val="0"/>
          <w:caps w:val="0"/>
          <w:color w:val="auto"/>
          <w:spacing w:val="0"/>
          <w:sz w:val="31"/>
          <w:szCs w:val="31"/>
          <w:highlight w:val="none"/>
          <w:shd w:val="clear" w:fill="FFFFFF"/>
        </w:rPr>
        <w:t>实施。体检、考察时间及地点另行通知。</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（四）公示和聘用</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1.公示。体检和考察合格的人员，确定为拟聘人员，并在网上进行公示，拟聘人员公示后，不再递补。</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2.聘用。本次招聘的聘用人员均纳入编外人员管理，公示期满无异议的人员和桐乡市博育文化科技有限公司签订劳动合同，由桐乡市博育文化科技有限公司以劳务派遣形式分配至相应幼儿园工作，并按规定实行试用期制度。对不能按时报到的，视作放弃。试用期满后，考核不合格者解除劳动合同。</w:t>
      </w:r>
    </w:p>
    <w:p>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四、其他事项</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_GB2312" w:hAnsi="Symbol" w:eastAsia="仿宋_GB2312" w:cs="仿宋_GB2312"/>
          <w:color w:val="000000"/>
          <w:kern w:val="0"/>
          <w:sz w:val="32"/>
          <w:szCs w:val="32"/>
          <w:highlight w:val="none"/>
        </w:rPr>
      </w:pPr>
      <w:r>
        <w:rPr>
          <w:rFonts w:hint="eastAsia" w:ascii="仿宋" w:hAnsi="仿宋" w:eastAsia="仿宋" w:cs="仿宋"/>
          <w:color w:val="000000"/>
          <w:kern w:val="0"/>
          <w:sz w:val="32"/>
          <w:szCs w:val="32"/>
          <w:highlight w:val="none"/>
          <w:lang w:val="en-US" w:eastAsia="zh-CN"/>
        </w:rPr>
        <w:t>（一）</w:t>
      </w:r>
      <w:r>
        <w:rPr>
          <w:rFonts w:hint="eastAsia" w:ascii="仿宋_GB2312" w:hAnsi="Symbol" w:eastAsia="仿宋_GB2312" w:cs="仿宋_GB2312"/>
          <w:color w:val="000000"/>
          <w:kern w:val="0"/>
          <w:sz w:val="32"/>
          <w:szCs w:val="32"/>
          <w:highlight w:val="none"/>
        </w:rPr>
        <w:t>资格审查贯穿招聘全过程，</w:t>
      </w:r>
      <w:r>
        <w:rPr>
          <w:rFonts w:hint="eastAsia" w:ascii="仿宋" w:hAnsi="仿宋" w:eastAsia="仿宋" w:cs="仿宋"/>
          <w:color w:val="000000" w:themeColor="text1"/>
          <w:kern w:val="0"/>
          <w:sz w:val="32"/>
          <w:szCs w:val="32"/>
          <w:highlight w:val="none"/>
          <w14:textFill>
            <w14:solidFill>
              <w14:schemeClr w14:val="tx1"/>
            </w14:solidFill>
          </w14:textFill>
        </w:rPr>
        <w:t>报</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名</w:t>
      </w:r>
      <w:r>
        <w:rPr>
          <w:rFonts w:hint="eastAsia" w:ascii="仿宋_GB2312" w:hAnsi="Symbol" w:eastAsia="仿宋_GB2312" w:cs="仿宋_GB2312"/>
          <w:color w:val="000000"/>
          <w:kern w:val="0"/>
          <w:sz w:val="32"/>
          <w:szCs w:val="32"/>
          <w:highlight w:val="none"/>
        </w:rPr>
        <w:t>人员应对本人提交的信息和材料的真实性负责，凡提供虚假信息和资料的，一经查实，取消其聘用资格。</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（二）暂未取得教师资格的2023年普通高校应届毕业生必须于2024年12月31日之前取得相应教师资格，逾期未取得将解除劳动合同。</w:t>
      </w:r>
    </w:p>
    <w:p>
      <w:pPr>
        <w:spacing w:line="640" w:lineRule="exact"/>
        <w:ind w:firstLine="640" w:firstLineChars="200"/>
        <w:rPr>
          <w:rFonts w:hint="eastAsia" w:ascii="仿宋_GB2312" w:hAnsi="Symbol" w:eastAsia="仿宋_GB2312" w:cs="仿宋_GB2312"/>
          <w:color w:val="000000"/>
          <w:kern w:val="0"/>
          <w:sz w:val="32"/>
          <w:szCs w:val="32"/>
          <w:highlight w:val="none"/>
          <w:lang w:eastAsia="zh-CN"/>
        </w:rPr>
      </w:pPr>
      <w:r>
        <w:rPr>
          <w:rFonts w:hint="eastAsia" w:ascii="仿宋_GB2312" w:hAnsi="Symbol" w:eastAsia="仿宋_GB2312" w:cs="仿宋_GB2312"/>
          <w:color w:val="000000"/>
          <w:kern w:val="0"/>
          <w:sz w:val="32"/>
          <w:szCs w:val="32"/>
          <w:highlight w:val="none"/>
          <w:lang w:eastAsia="zh-CN"/>
        </w:rPr>
        <w:t>（三）本公告未尽事宜由桐乡市教育局负责解释。</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color w:val="000000"/>
          <w:kern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仿宋" w:hAnsi="仿宋" w:eastAsia="仿宋" w:cs="仿宋"/>
          <w:sz w:val="32"/>
          <w:szCs w:val="32"/>
          <w:highlight w:val="none"/>
          <w:lang w:val="en-US" w:eastAsia="zh-CN"/>
        </w:rPr>
      </w:pPr>
      <w:r>
        <w:rPr>
          <w:rFonts w:hint="eastAsia" w:ascii="仿宋" w:hAnsi="仿宋" w:eastAsia="仿宋" w:cs="仿宋"/>
          <w:b/>
          <w:sz w:val="32"/>
          <w:szCs w:val="32"/>
          <w:highlight w:val="none"/>
        </w:rPr>
        <w:t>五、咨询电话：</w:t>
      </w:r>
      <w:r>
        <w:rPr>
          <w:rFonts w:hint="eastAsia" w:ascii="仿宋" w:hAnsi="仿宋" w:eastAsia="仿宋" w:cs="仿宋"/>
          <w:sz w:val="32"/>
          <w:szCs w:val="32"/>
          <w:highlight w:val="none"/>
        </w:rPr>
        <w:t>0573-</w:t>
      </w:r>
      <w:r>
        <w:rPr>
          <w:rFonts w:hint="eastAsia" w:ascii="仿宋" w:hAnsi="仿宋" w:eastAsia="仿宋" w:cs="仿宋"/>
          <w:sz w:val="32"/>
          <w:szCs w:val="32"/>
          <w:highlight w:val="none"/>
          <w:lang w:val="en-US" w:eastAsia="zh-CN"/>
        </w:rPr>
        <w:t>88021571 88032033</w:t>
      </w:r>
    </w:p>
    <w:p>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附件1：202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非编幼儿教师招聘岗位</w:t>
      </w:r>
      <w:r>
        <w:rPr>
          <w:rFonts w:hint="eastAsia" w:ascii="仿宋" w:hAnsi="仿宋" w:eastAsia="仿宋" w:cs="仿宋"/>
          <w:sz w:val="32"/>
          <w:szCs w:val="32"/>
          <w:highlight w:val="none"/>
        </w:rPr>
        <w:t>计划表</w:t>
      </w:r>
    </w:p>
    <w:p>
      <w:pPr>
        <w:keepNext w:val="0"/>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附件2：单位同意报考证明</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righ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桐乡市教育局</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right"/>
        <w:rPr>
          <w:rFonts w:hint="eastAsia" w:ascii="仿宋" w:hAnsi="仿宋" w:eastAsia="仿宋"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highlight w:val="none"/>
          <w:lang w:val="en-US" w:eastAsia="zh-CN"/>
        </w:rPr>
        <w:t>2023年7月21日</w:t>
      </w:r>
    </w:p>
    <w:p>
      <w:pPr>
        <w:keepNext w:val="0"/>
        <w:keepLines w:val="0"/>
        <w:pageBreakBefore w:val="0"/>
        <w:kinsoku/>
        <w:wordWrap/>
        <w:overflowPunct/>
        <w:topLinePunct w:val="0"/>
        <w:autoSpaceDE/>
        <w:autoSpaceDN/>
        <w:bidi w:val="0"/>
        <w:spacing w:line="520" w:lineRule="exact"/>
        <w:ind w:firstLine="723" w:firstLineChars="200"/>
        <w:rPr>
          <w:rFonts w:hint="eastAsia" w:ascii="仿宋" w:hAnsi="仿宋" w:eastAsia="仿宋" w:cs="仿宋"/>
          <w:sz w:val="32"/>
          <w:szCs w:val="32"/>
          <w:highlight w:val="none"/>
        </w:rPr>
      </w:pPr>
      <w:bookmarkStart w:id="8" w:name="76jnja1591682220034"/>
      <w:bookmarkEnd w:id="8"/>
      <w:r>
        <w:rPr>
          <w:rFonts w:hint="eastAsia" w:ascii="仿宋" w:hAnsi="仿宋" w:eastAsia="仿宋" w:cs="仿宋"/>
          <w:b/>
          <w:bCs/>
          <w:sz w:val="36"/>
          <w:szCs w:val="36"/>
          <w:highlight w:val="none"/>
        </w:rPr>
        <w:t>附件1：</w:t>
      </w:r>
      <w:r>
        <w:rPr>
          <w:rFonts w:hint="eastAsia" w:ascii="仿宋" w:hAnsi="仿宋" w:eastAsia="仿宋" w:cs="仿宋"/>
          <w:b/>
          <w:bCs/>
          <w:sz w:val="36"/>
          <w:szCs w:val="36"/>
          <w:highlight w:val="none"/>
          <w:lang w:eastAsia="zh-CN"/>
        </w:rPr>
        <w:t>20</w:t>
      </w:r>
      <w:r>
        <w:rPr>
          <w:rFonts w:hint="eastAsia" w:ascii="仿宋" w:hAnsi="仿宋" w:eastAsia="仿宋" w:cs="仿宋"/>
          <w:b/>
          <w:bCs/>
          <w:sz w:val="36"/>
          <w:szCs w:val="36"/>
          <w:highlight w:val="none"/>
        </w:rPr>
        <w:t>2</w:t>
      </w:r>
      <w:r>
        <w:rPr>
          <w:rFonts w:hint="eastAsia" w:ascii="仿宋" w:hAnsi="仿宋" w:eastAsia="仿宋" w:cs="仿宋"/>
          <w:b/>
          <w:bCs/>
          <w:sz w:val="36"/>
          <w:szCs w:val="36"/>
          <w:highlight w:val="none"/>
          <w:lang w:val="en-US" w:eastAsia="zh-CN"/>
        </w:rPr>
        <w:t>3</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eastAsia="zh-CN"/>
        </w:rPr>
        <w:t>非编幼儿教师招聘岗位</w:t>
      </w:r>
      <w:r>
        <w:rPr>
          <w:rFonts w:hint="eastAsia" w:ascii="仿宋" w:hAnsi="仿宋" w:eastAsia="仿宋" w:cs="仿宋"/>
          <w:b/>
          <w:bCs/>
          <w:sz w:val="36"/>
          <w:szCs w:val="36"/>
          <w:highlight w:val="none"/>
        </w:rPr>
        <w:t>计划表</w:t>
      </w:r>
    </w:p>
    <w:tbl>
      <w:tblPr>
        <w:tblStyle w:val="17"/>
        <w:tblW w:w="13938" w:type="dxa"/>
        <w:tblInd w:w="-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0"/>
        <w:gridCol w:w="5411"/>
        <w:gridCol w:w="1766"/>
        <w:gridCol w:w="1745"/>
        <w:gridCol w:w="3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highlight w:val="none"/>
                <w:u w:val="none"/>
              </w:rPr>
            </w:pPr>
            <w:r>
              <w:rPr>
                <w:rStyle w:val="37"/>
                <w:sz w:val="28"/>
                <w:szCs w:val="28"/>
                <w:highlight w:val="none"/>
                <w:lang w:val="en-US" w:eastAsia="zh-CN" w:bidi="ar"/>
              </w:rPr>
              <w:t>序号</w:t>
            </w:r>
          </w:p>
        </w:tc>
        <w:tc>
          <w:tcPr>
            <w:tcW w:w="541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分配学校</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Style w:val="37"/>
                <w:sz w:val="28"/>
                <w:szCs w:val="28"/>
                <w:highlight w:val="none"/>
                <w:lang w:val="en-US" w:eastAsia="zh-CN" w:bidi="ar"/>
              </w:rPr>
              <w:t>岗位类别及招聘数量</w:t>
            </w:r>
          </w:p>
        </w:tc>
        <w:tc>
          <w:tcPr>
            <w:tcW w:w="34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Style w:val="37"/>
                <w:sz w:val="28"/>
                <w:szCs w:val="28"/>
                <w:highlight w:val="none"/>
                <w:lang w:val="en-US" w:eastAsia="zh-CN" w:bidi="ar"/>
              </w:rPr>
              <w:t>报考资格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b/>
                <w:bCs/>
                <w:i w:val="0"/>
                <w:iCs w:val="0"/>
                <w:color w:val="000000"/>
                <w:sz w:val="28"/>
                <w:szCs w:val="28"/>
                <w:highlight w:val="none"/>
                <w:u w:val="none"/>
              </w:rPr>
            </w:pPr>
          </w:p>
        </w:tc>
        <w:tc>
          <w:tcPr>
            <w:tcW w:w="54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b/>
                <w:bCs/>
                <w:i w:val="0"/>
                <w:iCs w:val="0"/>
                <w:color w:val="000000"/>
                <w:sz w:val="28"/>
                <w:szCs w:val="28"/>
                <w:highlight w:val="none"/>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Style w:val="37"/>
                <w:sz w:val="28"/>
                <w:szCs w:val="28"/>
                <w:highlight w:val="none"/>
                <w:lang w:val="en-US" w:eastAsia="zh-CN" w:bidi="ar"/>
              </w:rPr>
              <w:t>幼儿教师</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幼儿</w:t>
            </w:r>
          </w:p>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体育教师</w:t>
            </w: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桐乡市实验幼儿教育集团实验幼儿园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幼儿教师需具有大专及以上学历，具备幼儿教师资格（2023届普通高校学前教育或幼儿教育专业应届毕业生暂不作要求）；</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2.幼儿体育教师需具有大专及以上学历，具备体育教师资格（2023年普通高校体育学类专业应届毕业生暂不作要求。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桐乡市实验幼儿教育集团茅盾实验幼儿园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桐乡市振东幼儿教育集团振东幼儿园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桐乡市振东幼儿教育集团凤凰湖幼儿园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桐乡市崇福镇中心幼儿园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桐乡市濮院镇中心幼儿园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桐乡市屠甸镇中心幼儿园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桐乡市石门镇中心幼儿园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桐乡市大麻镇中心幼儿园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桐乡市高桥中心幼儿园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桐乡市河山镇中心幼儿园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桐乡市凤鸣街道中心幼儿园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桐乡市洲泉镇中心幼儿园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桐乡经济开发区中心幼儿园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w:t>
            </w: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桐乡市锦程幼儿园</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000000"/>
                <w:sz w:val="28"/>
                <w:szCs w:val="28"/>
                <w:highlight w:val="none"/>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34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8"/>
                <w:szCs w:val="28"/>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36"/>
          <w:szCs w:val="36"/>
          <w:highlight w:val="none"/>
        </w:rPr>
        <w:sectPr>
          <w:pgSz w:w="16838" w:h="11906" w:orient="landscape"/>
          <w:pgMar w:top="1576" w:right="1440" w:bottom="1236"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sz w:val="40"/>
          <w:szCs w:val="40"/>
          <w:highlight w:val="none"/>
        </w:rPr>
      </w:pPr>
      <w:r>
        <w:rPr>
          <w:rFonts w:hint="eastAsia" w:ascii="仿宋" w:hAnsi="仿宋" w:eastAsia="仿宋" w:cs="仿宋"/>
          <w:b/>
          <w:sz w:val="40"/>
          <w:szCs w:val="40"/>
          <w:highlight w:val="none"/>
        </w:rPr>
        <w:t>单位同意报考证明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兹有我单位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身份证号</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，同意其</w:t>
      </w:r>
      <w:r>
        <w:rPr>
          <w:rFonts w:hint="eastAsia" w:ascii="仿宋" w:hAnsi="仿宋" w:eastAsia="仿宋" w:cs="仿宋"/>
          <w:sz w:val="32"/>
          <w:szCs w:val="32"/>
          <w:highlight w:val="none"/>
          <w:lang w:eastAsia="zh-CN"/>
        </w:rPr>
        <w:t>参加</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桐乡市教育系统下属幼儿园招聘非编</w:t>
      </w:r>
      <w:r>
        <w:rPr>
          <w:rFonts w:hint="eastAsia" w:ascii="仿宋" w:hAnsi="仿宋" w:eastAsia="仿宋" w:cs="仿宋"/>
          <w:sz w:val="32"/>
          <w:szCs w:val="32"/>
          <w:highlight w:val="none"/>
        </w:rPr>
        <w:t>幼儿教师</w:t>
      </w:r>
      <w:r>
        <w:rPr>
          <w:rFonts w:hint="eastAsia" w:ascii="仿宋" w:hAnsi="仿宋" w:eastAsia="仿宋" w:cs="仿宋"/>
          <w:sz w:val="32"/>
          <w:szCs w:val="32"/>
          <w:highlight w:val="none"/>
          <w:lang w:eastAsia="zh-CN"/>
        </w:rPr>
        <w:t>应聘</w:t>
      </w:r>
      <w:r>
        <w:rPr>
          <w:rFonts w:hint="eastAsia" w:ascii="仿宋" w:hAnsi="仿宋" w:eastAsia="仿宋" w:cs="仿宋"/>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right="560"/>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单位盖章：</w:t>
      </w:r>
    </w:p>
    <w:p>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sz w:val="32"/>
          <w:szCs w:val="32"/>
          <w:highlight w:val="none"/>
          <w:u w:val="thick"/>
          <w:lang w:val="en-US" w:eastAsia="zh-CN"/>
        </w:rPr>
      </w:pPr>
      <w:r>
        <w:rPr>
          <w:rFonts w:hint="eastAsia" w:ascii="仿宋" w:hAnsi="仿宋" w:eastAsia="仿宋" w:cs="仿宋"/>
          <w:sz w:val="32"/>
          <w:szCs w:val="32"/>
          <w:highlight w:val="none"/>
          <w:lang w:eastAsia="zh-CN"/>
        </w:rPr>
        <w:t>以下由考生个人承诺并签字：</w:t>
      </w:r>
      <w:r>
        <w:rPr>
          <w:rFonts w:hint="eastAsia" w:ascii="仿宋" w:hAnsi="仿宋" w:eastAsia="仿宋" w:cs="仿宋"/>
          <w:sz w:val="32"/>
          <w:szCs w:val="32"/>
          <w:highlight w:val="none"/>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本人承诺：以上证明材料真实有效，如有虚假，愿承担一切责任。    </w:t>
      </w: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jc w:val="lef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620" w:lineRule="exact"/>
        <w:ind w:firstLine="3520" w:firstLineChars="11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D8A34"/>
    <w:multiLevelType w:val="singleLevel"/>
    <w:tmpl w:val="F2FD8A34"/>
    <w:lvl w:ilvl="0" w:tentative="0">
      <w:start w:val="1"/>
      <w:numFmt w:val="decimal"/>
      <w:lvlText w:val="%1."/>
      <w:lvlJc w:val="left"/>
      <w:pPr>
        <w:tabs>
          <w:tab w:val="left" w:pos="312"/>
        </w:tabs>
      </w:pPr>
    </w:lvl>
  </w:abstractNum>
  <w:abstractNum w:abstractNumId="1">
    <w:nsid w:val="19ED1FF5"/>
    <w:multiLevelType w:val="singleLevel"/>
    <w:tmpl w:val="19ED1FF5"/>
    <w:lvl w:ilvl="0" w:tentative="0">
      <w:start w:val="1"/>
      <w:numFmt w:val="chineseCounting"/>
      <w:suff w:val="nothing"/>
      <w:lvlText w:val="（%1）"/>
      <w:lvlJc w:val="left"/>
      <w:rPr>
        <w:rFonts w:hint="eastAsia"/>
      </w:rPr>
    </w:lvl>
  </w:abstractNum>
  <w:abstractNum w:abstractNumId="2">
    <w:nsid w:val="72586AF9"/>
    <w:multiLevelType w:val="singleLevel"/>
    <w:tmpl w:val="72586AF9"/>
    <w:lvl w:ilvl="0" w:tentative="0">
      <w:start w:val="1"/>
      <w:numFmt w:val="decimal"/>
      <w:suff w:val="nothing"/>
      <w:lvlText w:val="（%1）"/>
      <w:lvlJc w:val="left"/>
      <w:pPr>
        <w:ind w:left="-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NjAzODBjNmI3Mjc5MWFkYTI4MjhjNmU2MzQzNDUifQ=="/>
  </w:docVars>
  <w:rsids>
    <w:rsidRoot w:val="00090763"/>
    <w:rsid w:val="0001056D"/>
    <w:rsid w:val="0002339E"/>
    <w:rsid w:val="00060C6A"/>
    <w:rsid w:val="00090763"/>
    <w:rsid w:val="000969F9"/>
    <w:rsid w:val="000B1192"/>
    <w:rsid w:val="000C6B18"/>
    <w:rsid w:val="00142970"/>
    <w:rsid w:val="001B176C"/>
    <w:rsid w:val="001C04C6"/>
    <w:rsid w:val="001D19ED"/>
    <w:rsid w:val="00240942"/>
    <w:rsid w:val="002459C1"/>
    <w:rsid w:val="00294122"/>
    <w:rsid w:val="002D7826"/>
    <w:rsid w:val="002F700E"/>
    <w:rsid w:val="00311FB6"/>
    <w:rsid w:val="00336E18"/>
    <w:rsid w:val="00355E8B"/>
    <w:rsid w:val="00385F93"/>
    <w:rsid w:val="00395B79"/>
    <w:rsid w:val="003A5EEE"/>
    <w:rsid w:val="003C4AFE"/>
    <w:rsid w:val="0043608A"/>
    <w:rsid w:val="004B4679"/>
    <w:rsid w:val="00522FD2"/>
    <w:rsid w:val="0053627E"/>
    <w:rsid w:val="00554240"/>
    <w:rsid w:val="005656AC"/>
    <w:rsid w:val="00583393"/>
    <w:rsid w:val="00590D97"/>
    <w:rsid w:val="005C4549"/>
    <w:rsid w:val="005D24AD"/>
    <w:rsid w:val="005D4691"/>
    <w:rsid w:val="005E6A4C"/>
    <w:rsid w:val="005F577B"/>
    <w:rsid w:val="006007A5"/>
    <w:rsid w:val="00685C4E"/>
    <w:rsid w:val="006C3A6B"/>
    <w:rsid w:val="006E518C"/>
    <w:rsid w:val="00743783"/>
    <w:rsid w:val="00781826"/>
    <w:rsid w:val="0078483F"/>
    <w:rsid w:val="007926F1"/>
    <w:rsid w:val="00794C3C"/>
    <w:rsid w:val="007F799E"/>
    <w:rsid w:val="008019DD"/>
    <w:rsid w:val="008A5117"/>
    <w:rsid w:val="009047C6"/>
    <w:rsid w:val="009357BB"/>
    <w:rsid w:val="00944681"/>
    <w:rsid w:val="0096294B"/>
    <w:rsid w:val="00964531"/>
    <w:rsid w:val="00967981"/>
    <w:rsid w:val="009A1E3E"/>
    <w:rsid w:val="009A43C8"/>
    <w:rsid w:val="009D665B"/>
    <w:rsid w:val="00A1454E"/>
    <w:rsid w:val="00A262B3"/>
    <w:rsid w:val="00A57350"/>
    <w:rsid w:val="00A64C7E"/>
    <w:rsid w:val="00A711C4"/>
    <w:rsid w:val="00A93490"/>
    <w:rsid w:val="00AC0902"/>
    <w:rsid w:val="00AD3B0F"/>
    <w:rsid w:val="00AE513B"/>
    <w:rsid w:val="00B10A6C"/>
    <w:rsid w:val="00B96F52"/>
    <w:rsid w:val="00BE0EFB"/>
    <w:rsid w:val="00BF7624"/>
    <w:rsid w:val="00C055D2"/>
    <w:rsid w:val="00C47F97"/>
    <w:rsid w:val="00C50BE1"/>
    <w:rsid w:val="00C57021"/>
    <w:rsid w:val="00C66FE8"/>
    <w:rsid w:val="00CB697A"/>
    <w:rsid w:val="00CC5142"/>
    <w:rsid w:val="00D348DC"/>
    <w:rsid w:val="00D5589F"/>
    <w:rsid w:val="00D81A45"/>
    <w:rsid w:val="00D8262B"/>
    <w:rsid w:val="00DB18A7"/>
    <w:rsid w:val="00E6168B"/>
    <w:rsid w:val="00E70E33"/>
    <w:rsid w:val="00E8166D"/>
    <w:rsid w:val="00EF5EC9"/>
    <w:rsid w:val="00F247DE"/>
    <w:rsid w:val="00F56A72"/>
    <w:rsid w:val="00FB34C2"/>
    <w:rsid w:val="00FC0F46"/>
    <w:rsid w:val="017558AB"/>
    <w:rsid w:val="027F104C"/>
    <w:rsid w:val="02E96099"/>
    <w:rsid w:val="03BB3F01"/>
    <w:rsid w:val="08C90D80"/>
    <w:rsid w:val="0A933E5D"/>
    <w:rsid w:val="0A9E09FE"/>
    <w:rsid w:val="0C4F1C22"/>
    <w:rsid w:val="0D2D0078"/>
    <w:rsid w:val="11EA68AC"/>
    <w:rsid w:val="13286CF2"/>
    <w:rsid w:val="15D86DF7"/>
    <w:rsid w:val="170B3253"/>
    <w:rsid w:val="191A2332"/>
    <w:rsid w:val="199259DD"/>
    <w:rsid w:val="1A077B90"/>
    <w:rsid w:val="1AE67D50"/>
    <w:rsid w:val="1C8E7057"/>
    <w:rsid w:val="1D5020A4"/>
    <w:rsid w:val="1DF12BB2"/>
    <w:rsid w:val="1F7732E4"/>
    <w:rsid w:val="22516686"/>
    <w:rsid w:val="22F0041F"/>
    <w:rsid w:val="23F23130"/>
    <w:rsid w:val="242237F3"/>
    <w:rsid w:val="24D0665A"/>
    <w:rsid w:val="25211C0F"/>
    <w:rsid w:val="255B3542"/>
    <w:rsid w:val="26065021"/>
    <w:rsid w:val="26D56143"/>
    <w:rsid w:val="27C770FB"/>
    <w:rsid w:val="2AFE23BA"/>
    <w:rsid w:val="2D5A320A"/>
    <w:rsid w:val="2E724CD7"/>
    <w:rsid w:val="2F552934"/>
    <w:rsid w:val="32104ADF"/>
    <w:rsid w:val="32B00B6A"/>
    <w:rsid w:val="331B4CF9"/>
    <w:rsid w:val="335C6AB6"/>
    <w:rsid w:val="338E7037"/>
    <w:rsid w:val="33C574F4"/>
    <w:rsid w:val="358B08BF"/>
    <w:rsid w:val="36C664D2"/>
    <w:rsid w:val="36E1191E"/>
    <w:rsid w:val="37FB7365"/>
    <w:rsid w:val="3C94676F"/>
    <w:rsid w:val="3DDF42CD"/>
    <w:rsid w:val="3DFA0E18"/>
    <w:rsid w:val="3E0F7626"/>
    <w:rsid w:val="3FC622C7"/>
    <w:rsid w:val="406D644C"/>
    <w:rsid w:val="407A2C39"/>
    <w:rsid w:val="409D68ED"/>
    <w:rsid w:val="40F6333B"/>
    <w:rsid w:val="424743EC"/>
    <w:rsid w:val="42FD2B88"/>
    <w:rsid w:val="435F3C34"/>
    <w:rsid w:val="43997604"/>
    <w:rsid w:val="44545F13"/>
    <w:rsid w:val="44FC05FA"/>
    <w:rsid w:val="47206F35"/>
    <w:rsid w:val="48C66F74"/>
    <w:rsid w:val="49990D25"/>
    <w:rsid w:val="4B6B4A5C"/>
    <w:rsid w:val="4B967555"/>
    <w:rsid w:val="4DC44E62"/>
    <w:rsid w:val="4EA9074C"/>
    <w:rsid w:val="501F7F87"/>
    <w:rsid w:val="50277B8A"/>
    <w:rsid w:val="50823DB4"/>
    <w:rsid w:val="50DF3B05"/>
    <w:rsid w:val="511059AF"/>
    <w:rsid w:val="51246627"/>
    <w:rsid w:val="55410DC4"/>
    <w:rsid w:val="569C05DF"/>
    <w:rsid w:val="56D409DF"/>
    <w:rsid w:val="57CA6046"/>
    <w:rsid w:val="594E46D5"/>
    <w:rsid w:val="59716B58"/>
    <w:rsid w:val="5A350AA1"/>
    <w:rsid w:val="5A3E4514"/>
    <w:rsid w:val="607F5B90"/>
    <w:rsid w:val="60EA151A"/>
    <w:rsid w:val="61FB3CAE"/>
    <w:rsid w:val="6223044C"/>
    <w:rsid w:val="63BB0E2A"/>
    <w:rsid w:val="64A137DB"/>
    <w:rsid w:val="6557029F"/>
    <w:rsid w:val="66567437"/>
    <w:rsid w:val="668F6329"/>
    <w:rsid w:val="678621F0"/>
    <w:rsid w:val="67AB4460"/>
    <w:rsid w:val="67B4248F"/>
    <w:rsid w:val="6A207BB3"/>
    <w:rsid w:val="6CF16728"/>
    <w:rsid w:val="6D1B1916"/>
    <w:rsid w:val="6D580D40"/>
    <w:rsid w:val="6E3A7B1B"/>
    <w:rsid w:val="71C30E32"/>
    <w:rsid w:val="71E02B79"/>
    <w:rsid w:val="725B5A32"/>
    <w:rsid w:val="72E66B01"/>
    <w:rsid w:val="734D0E80"/>
    <w:rsid w:val="74AA0759"/>
    <w:rsid w:val="75DC646E"/>
    <w:rsid w:val="76537B92"/>
    <w:rsid w:val="768A0EC6"/>
    <w:rsid w:val="77AB7B3A"/>
    <w:rsid w:val="77BE6726"/>
    <w:rsid w:val="782F17D5"/>
    <w:rsid w:val="78B65137"/>
    <w:rsid w:val="78F16688"/>
    <w:rsid w:val="79DD50E8"/>
    <w:rsid w:val="7DCE57B5"/>
    <w:rsid w:val="7E6150E3"/>
    <w:rsid w:val="7EF4226D"/>
    <w:rsid w:val="7F001619"/>
    <w:rsid w:val="7FF1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微软雅黑" w:hAnsi="微软雅黑" w:eastAsia="微软雅黑" w:cs="Times New Roman"/>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7"/>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1"/>
    <w:semiHidden/>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Char"/>
    <w:basedOn w:val="19"/>
    <w:link w:val="2"/>
    <w:qFormat/>
    <w:uiPriority w:val="9"/>
    <w:rPr>
      <w:b/>
      <w:bCs/>
      <w:kern w:val="44"/>
      <w:sz w:val="44"/>
      <w:szCs w:val="44"/>
    </w:rPr>
  </w:style>
  <w:style w:type="character" w:customStyle="1" w:styleId="21">
    <w:name w:val="标题 2 Char"/>
    <w:basedOn w:val="19"/>
    <w:link w:val="3"/>
    <w:qFormat/>
    <w:uiPriority w:val="9"/>
    <w:rPr>
      <w:rFonts w:asciiTheme="majorHAnsi" w:hAnsiTheme="majorHAnsi" w:eastAsiaTheme="majorEastAsia" w:cstheme="majorBidi"/>
      <w:b/>
      <w:bCs/>
      <w:sz w:val="32"/>
      <w:szCs w:val="32"/>
    </w:rPr>
  </w:style>
  <w:style w:type="character" w:customStyle="1" w:styleId="22">
    <w:name w:val="标题 3 Char"/>
    <w:basedOn w:val="19"/>
    <w:link w:val="4"/>
    <w:qFormat/>
    <w:uiPriority w:val="9"/>
    <w:rPr>
      <w:b/>
      <w:bCs/>
      <w:sz w:val="32"/>
      <w:szCs w:val="32"/>
    </w:rPr>
  </w:style>
  <w:style w:type="character" w:customStyle="1" w:styleId="23">
    <w:name w:val="标题 4 Char"/>
    <w:basedOn w:val="19"/>
    <w:link w:val="5"/>
    <w:qFormat/>
    <w:uiPriority w:val="9"/>
    <w:rPr>
      <w:rFonts w:asciiTheme="majorHAnsi" w:hAnsiTheme="majorHAnsi" w:eastAsiaTheme="majorEastAsia" w:cstheme="majorBidi"/>
      <w:b/>
      <w:bCs/>
      <w:sz w:val="28"/>
      <w:szCs w:val="28"/>
    </w:rPr>
  </w:style>
  <w:style w:type="character" w:customStyle="1" w:styleId="24">
    <w:name w:val="标题 5 Char"/>
    <w:basedOn w:val="19"/>
    <w:link w:val="6"/>
    <w:qFormat/>
    <w:uiPriority w:val="9"/>
    <w:rPr>
      <w:b/>
      <w:bCs/>
      <w:sz w:val="28"/>
      <w:szCs w:val="28"/>
    </w:rPr>
  </w:style>
  <w:style w:type="character" w:customStyle="1" w:styleId="25">
    <w:name w:val="标题 6 Char"/>
    <w:basedOn w:val="19"/>
    <w:link w:val="7"/>
    <w:qFormat/>
    <w:uiPriority w:val="9"/>
    <w:rPr>
      <w:rFonts w:asciiTheme="majorHAnsi" w:hAnsiTheme="majorHAnsi" w:eastAsiaTheme="majorEastAsia" w:cstheme="majorBidi"/>
      <w:b/>
      <w:bCs/>
      <w:sz w:val="24"/>
      <w:szCs w:val="24"/>
    </w:rPr>
  </w:style>
  <w:style w:type="character" w:customStyle="1" w:styleId="26">
    <w:name w:val="标题 7 Char"/>
    <w:basedOn w:val="19"/>
    <w:link w:val="8"/>
    <w:qFormat/>
    <w:uiPriority w:val="9"/>
    <w:rPr>
      <w:b/>
      <w:bCs/>
      <w:sz w:val="24"/>
      <w:szCs w:val="24"/>
    </w:rPr>
  </w:style>
  <w:style w:type="character" w:customStyle="1" w:styleId="27">
    <w:name w:val="标题 8 Char"/>
    <w:basedOn w:val="19"/>
    <w:link w:val="9"/>
    <w:qFormat/>
    <w:uiPriority w:val="9"/>
    <w:rPr>
      <w:rFonts w:asciiTheme="majorHAnsi" w:hAnsiTheme="majorHAnsi" w:eastAsiaTheme="majorEastAsia" w:cstheme="majorBidi"/>
      <w:sz w:val="24"/>
      <w:szCs w:val="24"/>
    </w:rPr>
  </w:style>
  <w:style w:type="character" w:customStyle="1" w:styleId="28">
    <w:name w:val="标题 9 Char"/>
    <w:basedOn w:val="19"/>
    <w:link w:val="10"/>
    <w:qFormat/>
    <w:uiPriority w:val="9"/>
    <w:rPr>
      <w:rFonts w:asciiTheme="majorHAnsi" w:hAnsiTheme="majorHAnsi" w:eastAsiaTheme="majorEastAsia" w:cstheme="majorBidi"/>
      <w:szCs w:val="21"/>
    </w:rPr>
  </w:style>
  <w:style w:type="character" w:customStyle="1" w:styleId="29">
    <w:name w:val="标题 Char"/>
    <w:basedOn w:val="19"/>
    <w:link w:val="16"/>
    <w:qFormat/>
    <w:uiPriority w:val="10"/>
    <w:rPr>
      <w:rFonts w:eastAsia="宋体" w:asciiTheme="majorHAnsi" w:hAnsiTheme="majorHAnsi" w:cstheme="majorBidi"/>
      <w:b/>
      <w:bCs/>
      <w:sz w:val="32"/>
      <w:szCs w:val="32"/>
    </w:rPr>
  </w:style>
  <w:style w:type="character" w:customStyle="1" w:styleId="30">
    <w:name w:val="副标题 Char"/>
    <w:basedOn w:val="19"/>
    <w:link w:val="14"/>
    <w:qFormat/>
    <w:uiPriority w:val="11"/>
    <w:rPr>
      <w:rFonts w:eastAsia="宋体" w:asciiTheme="majorHAnsi" w:hAnsiTheme="majorHAnsi" w:cstheme="majorBidi"/>
      <w:b/>
      <w:bCs/>
      <w:kern w:val="28"/>
      <w:sz w:val="32"/>
      <w:szCs w:val="32"/>
    </w:rPr>
  </w:style>
  <w:style w:type="character" w:customStyle="1" w:styleId="31">
    <w:name w:val="批注框文本 Char"/>
    <w:basedOn w:val="19"/>
    <w:link w:val="11"/>
    <w:semiHidden/>
    <w:qFormat/>
    <w:uiPriority w:val="99"/>
    <w:rPr>
      <w:sz w:val="18"/>
      <w:szCs w:val="18"/>
    </w:rPr>
  </w:style>
  <w:style w:type="character" w:customStyle="1" w:styleId="32">
    <w:name w:val="页眉 Char"/>
    <w:basedOn w:val="19"/>
    <w:link w:val="13"/>
    <w:qFormat/>
    <w:uiPriority w:val="99"/>
    <w:rPr>
      <w:sz w:val="18"/>
      <w:szCs w:val="18"/>
    </w:rPr>
  </w:style>
  <w:style w:type="character" w:customStyle="1" w:styleId="33">
    <w:name w:val="页脚 Char"/>
    <w:basedOn w:val="19"/>
    <w:link w:val="12"/>
    <w:qFormat/>
    <w:uiPriority w:val="99"/>
    <w:rPr>
      <w:sz w:val="18"/>
      <w:szCs w:val="18"/>
    </w:rPr>
  </w:style>
  <w:style w:type="character" w:customStyle="1" w:styleId="34">
    <w:name w:val="font21"/>
    <w:basedOn w:val="19"/>
    <w:qFormat/>
    <w:uiPriority w:val="0"/>
    <w:rPr>
      <w:rFonts w:hint="eastAsia" w:ascii="仿宋" w:hAnsi="仿宋" w:eastAsia="仿宋" w:cs="仿宋"/>
      <w:color w:val="000000"/>
      <w:sz w:val="32"/>
      <w:szCs w:val="32"/>
      <w:u w:val="none"/>
    </w:rPr>
  </w:style>
  <w:style w:type="character" w:customStyle="1" w:styleId="35">
    <w:name w:val="font41"/>
    <w:basedOn w:val="19"/>
    <w:qFormat/>
    <w:uiPriority w:val="0"/>
    <w:rPr>
      <w:rFonts w:hint="eastAsia" w:ascii="仿宋" w:hAnsi="仿宋" w:eastAsia="仿宋" w:cs="仿宋"/>
      <w:b/>
      <w:bCs/>
      <w:color w:val="000000"/>
      <w:sz w:val="24"/>
      <w:szCs w:val="24"/>
      <w:u w:val="none"/>
    </w:rPr>
  </w:style>
  <w:style w:type="character" w:customStyle="1" w:styleId="36">
    <w:name w:val="font31"/>
    <w:basedOn w:val="19"/>
    <w:qFormat/>
    <w:uiPriority w:val="0"/>
    <w:rPr>
      <w:rFonts w:hint="eastAsia" w:ascii="仿宋" w:hAnsi="仿宋" w:eastAsia="仿宋" w:cs="仿宋"/>
      <w:color w:val="000000"/>
      <w:sz w:val="24"/>
      <w:szCs w:val="24"/>
      <w:u w:val="none"/>
    </w:rPr>
  </w:style>
  <w:style w:type="character" w:customStyle="1" w:styleId="37">
    <w:name w:val="font11"/>
    <w:basedOn w:val="19"/>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089C0-1208-4EF3-964C-D0A8F9B905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3278</Words>
  <Characters>3610</Characters>
  <Lines>21</Lines>
  <Paragraphs>6</Paragraphs>
  <TotalTime>12</TotalTime>
  <ScaleCrop>false</ScaleCrop>
  <LinksUpToDate>false</LinksUpToDate>
  <CharactersWithSpaces>3688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2020-08-14T00:36:00Z</dcterms:created>
  <dc:creator>Apache POI</dc:creator>
  <cp:lastModifiedBy>章猫猫</cp:lastModifiedBy>
  <cp:lastPrinted>2021-07-14T01:05:00Z</cp:lastPrinted>
  <dcterms:modified xsi:type="dcterms:W3CDTF">2023-07-21T10:12:19Z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AC4FF20C8F9C491BAA6225347F9AFF80</vt:lpwstr>
  </property>
</Properties>
</file>