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附件1：</w:t>
      </w:r>
    </w:p>
    <w:p>
      <w:pPr>
        <w:spacing w:line="400" w:lineRule="atLeast"/>
        <w:jc w:val="center"/>
        <w:rPr>
          <w:rFonts w:ascii="华文中宋" w:hAnsi="华文中宋" w:eastAsia="华文中宋"/>
          <w:color w:val="000000"/>
          <w:sz w:val="34"/>
          <w:szCs w:val="3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4"/>
          <w:szCs w:val="34"/>
        </w:rPr>
        <w:t>杭州市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4"/>
          <w:szCs w:val="34"/>
          <w:lang w:eastAsia="zh-CN"/>
        </w:rPr>
        <w:t>西湖区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4"/>
          <w:szCs w:val="34"/>
        </w:rPr>
        <w:t>教师资格认定受理机构信息表</w:t>
      </w:r>
    </w:p>
    <w:tbl>
      <w:tblPr>
        <w:tblStyle w:val="2"/>
        <w:tblW w:w="0" w:type="auto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4520"/>
        <w:gridCol w:w="1827"/>
        <w:gridCol w:w="29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认定受理机构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520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受理地址（邮寄地址）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9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钉钉群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西湖区教育局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李老师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西湖区文一西路858号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政务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服务中心东</w:t>
            </w:r>
            <w:r>
              <w:rPr>
                <w:rFonts w:hint="default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楼教育窗口）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87759380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89511557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微软雅黑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cs="微软雅黑"/>
                <w:color w:val="000000"/>
                <w:sz w:val="24"/>
                <w:szCs w:val="24"/>
                <w:shd w:val="clear" w:color="auto" w:fill="FFFFFF"/>
              </w:rPr>
              <w:t>1群：28975010316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微软雅黑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cs="微软雅黑"/>
                <w:color w:val="000000"/>
                <w:sz w:val="24"/>
                <w:szCs w:val="24"/>
                <w:shd w:val="clear" w:color="auto" w:fill="FFFFFF"/>
              </w:rPr>
              <w:t>（满额再加2群）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微软雅黑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cs="微软雅黑"/>
                <w:color w:val="000000"/>
                <w:sz w:val="24"/>
                <w:szCs w:val="24"/>
                <w:shd w:val="clear" w:color="auto" w:fill="FFFFFF"/>
              </w:rPr>
              <w:t>2群：27685020044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微软雅黑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05C58"/>
    <w:rsid w:val="0B20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2023-04-11T01:53:00Z</dcterms:created>
  <dc:creator>陈倩</dc:creator>
  <cp:lastModifiedBy>陈倩</cp:lastModifiedBy>
  <dcterms:modified xsi:type="dcterms:W3CDTF">2023-04-11T01:53:28Z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E7FCDFBA1A1C4B7998B80356E6AD1A64</vt:lpwstr>
  </property>
</Properties>
</file>