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2B" w:rsidRPr="00827244" w:rsidRDefault="00E26D2B" w:rsidP="00827244">
      <w:pPr>
        <w:spacing w:line="480" w:lineRule="auto"/>
        <w:jc w:val="center"/>
        <w:rPr>
          <w:rFonts w:asciiTheme="minorEastAsia" w:hAnsiTheme="minorEastAsia"/>
          <w:sz w:val="44"/>
          <w:szCs w:val="44"/>
          <w:u w:val="single"/>
        </w:rPr>
      </w:pPr>
      <w:r w:rsidRPr="00827244">
        <w:rPr>
          <w:rFonts w:asciiTheme="minorEastAsia" w:hAnsiTheme="minorEastAsia" w:hint="eastAsia"/>
          <w:sz w:val="44"/>
          <w:szCs w:val="44"/>
        </w:rPr>
        <w:t>应试人员须知</w:t>
      </w:r>
    </w:p>
    <w:p w:rsidR="00E26D2B" w:rsidRPr="00827244" w:rsidRDefault="00E26D2B" w:rsidP="00E26D2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您好！欢迎参加国家普通话水平智能测试。请根据通知您的测试时间</w:t>
      </w:r>
      <w:r w:rsidR="00827244">
        <w:rPr>
          <w:rFonts w:asciiTheme="minorEastAsia" w:hAnsiTheme="minorEastAsia" w:hint="eastAsia"/>
          <w:sz w:val="24"/>
          <w:szCs w:val="24"/>
        </w:rPr>
        <w:t>并携带</w:t>
      </w:r>
      <w:r w:rsidR="001426BF">
        <w:rPr>
          <w:rFonts w:asciiTheme="minorEastAsia" w:hAnsiTheme="minorEastAsia" w:hint="eastAsia"/>
          <w:sz w:val="24"/>
          <w:szCs w:val="24"/>
        </w:rPr>
        <w:t>身份证原件</w:t>
      </w:r>
      <w:r w:rsidRPr="00827244">
        <w:rPr>
          <w:rFonts w:asciiTheme="minorEastAsia" w:hAnsiTheme="minorEastAsia" w:hint="eastAsia"/>
          <w:sz w:val="24"/>
          <w:szCs w:val="24"/>
        </w:rPr>
        <w:t>到海宁市高级中学参加测试，为了能够取得更好的测试效果，请您仔细阅读以下内容：</w:t>
      </w:r>
    </w:p>
    <w:p w:rsidR="00E26D2B" w:rsidRPr="00827244" w:rsidRDefault="00E26D2B" w:rsidP="0082724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一、准备考试</w:t>
      </w:r>
    </w:p>
    <w:p w:rsidR="00E26D2B" w:rsidRPr="00827244" w:rsidRDefault="00E26D2B" w:rsidP="00E26D2B">
      <w:pPr>
        <w:spacing w:line="380" w:lineRule="exact"/>
        <w:ind w:left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1.集中</w:t>
      </w:r>
    </w:p>
    <w:p w:rsidR="00E26D2B" w:rsidRPr="00827244" w:rsidRDefault="00827244" w:rsidP="00B44359">
      <w:pPr>
        <w:spacing w:line="3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应试人按照测试时间</w:t>
      </w:r>
      <w:r w:rsidR="00E26D2B" w:rsidRPr="00827244">
        <w:rPr>
          <w:rFonts w:asciiTheme="minorEastAsia" w:hAnsiTheme="minorEastAsia" w:hint="eastAsia"/>
          <w:sz w:val="24"/>
          <w:szCs w:val="24"/>
        </w:rPr>
        <w:t>进入海宁市高级中学。</w:t>
      </w:r>
      <w:r w:rsidR="001426BF">
        <w:rPr>
          <w:rFonts w:asciiTheme="minorEastAsia" w:hAnsiTheme="minorEastAsia" w:hint="eastAsia"/>
          <w:sz w:val="24"/>
          <w:szCs w:val="24"/>
        </w:rPr>
        <w:t>学校南门进</w:t>
      </w:r>
      <w:r w:rsidR="00B44359">
        <w:rPr>
          <w:rFonts w:asciiTheme="minorEastAsia" w:hAnsiTheme="minorEastAsia" w:hint="eastAsia"/>
          <w:sz w:val="24"/>
          <w:szCs w:val="24"/>
        </w:rPr>
        <w:t>入校园后</w:t>
      </w:r>
      <w:r w:rsidR="00E26D2B" w:rsidRPr="00827244">
        <w:rPr>
          <w:rFonts w:asciiTheme="minorEastAsia" w:hAnsiTheme="minorEastAsia" w:hint="eastAsia"/>
          <w:sz w:val="24"/>
          <w:szCs w:val="24"/>
        </w:rPr>
        <w:t>到体育馆报到，核对个人信息，根据</w:t>
      </w:r>
      <w:r>
        <w:rPr>
          <w:rFonts w:asciiTheme="minorEastAsia" w:hAnsiTheme="minorEastAsia" w:hint="eastAsia"/>
          <w:sz w:val="24"/>
          <w:szCs w:val="24"/>
        </w:rPr>
        <w:t>工作人员</w:t>
      </w:r>
      <w:r w:rsidR="00E26D2B" w:rsidRPr="00827244">
        <w:rPr>
          <w:rFonts w:asciiTheme="minorEastAsia" w:hAnsiTheme="minorEastAsia" w:hint="eastAsia"/>
          <w:sz w:val="24"/>
          <w:szCs w:val="24"/>
        </w:rPr>
        <w:t>指令，每10人一批组队进入抽签室。</w:t>
      </w:r>
    </w:p>
    <w:p w:rsidR="00E26D2B" w:rsidRPr="00827244" w:rsidRDefault="00E26D2B" w:rsidP="00E26D2B">
      <w:pPr>
        <w:spacing w:line="380" w:lineRule="exact"/>
        <w:ind w:left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2.拍照与抽签</w:t>
      </w:r>
    </w:p>
    <w:p w:rsidR="00E26D2B" w:rsidRPr="00827244" w:rsidRDefault="00E26D2B" w:rsidP="00E26D2B">
      <w:pPr>
        <w:spacing w:line="3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根据</w:t>
      </w:r>
      <w:r w:rsidR="00827244">
        <w:rPr>
          <w:rFonts w:asciiTheme="minorEastAsia" w:hAnsiTheme="minorEastAsia" w:hint="eastAsia"/>
          <w:sz w:val="24"/>
          <w:szCs w:val="24"/>
        </w:rPr>
        <w:t>工作人员</w:t>
      </w:r>
      <w:r w:rsidRPr="00827244">
        <w:rPr>
          <w:rFonts w:asciiTheme="minorEastAsia" w:hAnsiTheme="minorEastAsia" w:hint="eastAsia"/>
          <w:sz w:val="24"/>
          <w:szCs w:val="24"/>
        </w:rPr>
        <w:t>指令进入抽签准备。抽签时须出示身份证，并采集指纹与电子照片。该照片将打印在证书上，故请按证件照要求做好仪容仪表检查。采集完毕，由计算机自动进行抽签。</w:t>
      </w:r>
    </w:p>
    <w:p w:rsidR="00E26D2B" w:rsidRPr="00827244" w:rsidRDefault="00E26D2B" w:rsidP="00E26D2B">
      <w:pPr>
        <w:spacing w:line="380" w:lineRule="exact"/>
        <w:ind w:left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3.准备</w:t>
      </w:r>
    </w:p>
    <w:p w:rsidR="00E26D2B" w:rsidRPr="00827244" w:rsidRDefault="00E26D2B" w:rsidP="00E26D2B">
      <w:pPr>
        <w:spacing w:line="3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应试人进入准备室，按</w:t>
      </w:r>
      <w:r w:rsidR="00827244">
        <w:rPr>
          <w:rFonts w:asciiTheme="minorEastAsia" w:hAnsiTheme="minorEastAsia" w:hint="eastAsia"/>
          <w:sz w:val="24"/>
          <w:szCs w:val="24"/>
        </w:rPr>
        <w:t>抽签条上</w:t>
      </w:r>
      <w:r w:rsidRPr="00827244">
        <w:rPr>
          <w:rFonts w:asciiTheme="minorEastAsia" w:hAnsiTheme="minorEastAsia" w:hint="eastAsia"/>
          <w:sz w:val="24"/>
          <w:szCs w:val="24"/>
        </w:rPr>
        <w:t>的内容进行准备，不得在抽签条上注音、做记号。时间约10分钟 (其中朗读文章一篇，话题二选</w:t>
      </w:r>
      <w:proofErr w:type="gramStart"/>
      <w:r w:rsidRPr="00827244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827244">
        <w:rPr>
          <w:rFonts w:asciiTheme="minorEastAsia" w:hAnsiTheme="minorEastAsia" w:hint="eastAsia"/>
          <w:sz w:val="24"/>
          <w:szCs w:val="24"/>
        </w:rPr>
        <w:t>，不用在抽签条</w:t>
      </w:r>
      <w:proofErr w:type="gramStart"/>
      <w:r w:rsidRPr="00827244">
        <w:rPr>
          <w:rFonts w:asciiTheme="minorEastAsia" w:hAnsiTheme="minorEastAsia" w:hint="eastAsia"/>
          <w:sz w:val="24"/>
          <w:szCs w:val="24"/>
        </w:rPr>
        <w:t>上勾</w:t>
      </w:r>
      <w:proofErr w:type="gramEnd"/>
      <w:r w:rsidRPr="00827244">
        <w:rPr>
          <w:rFonts w:asciiTheme="minorEastAsia" w:hAnsiTheme="minorEastAsia" w:hint="eastAsia"/>
          <w:sz w:val="24"/>
          <w:szCs w:val="24"/>
        </w:rPr>
        <w:t>选）。</w:t>
      </w:r>
    </w:p>
    <w:p w:rsidR="00E26D2B" w:rsidRPr="00827244" w:rsidRDefault="00E26D2B" w:rsidP="00E26D2B">
      <w:pPr>
        <w:spacing w:line="380" w:lineRule="exact"/>
        <w:ind w:left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4.进入试场</w:t>
      </w:r>
    </w:p>
    <w:p w:rsidR="00E26D2B" w:rsidRPr="00827244" w:rsidRDefault="00E26D2B" w:rsidP="00E26D2B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（1）进入机房，按抽签条上的试场号进入对应测试室，不</w:t>
      </w:r>
      <w:r w:rsidR="00827244">
        <w:rPr>
          <w:rFonts w:asciiTheme="minorEastAsia" w:hAnsiTheme="minorEastAsia" w:hint="eastAsia"/>
          <w:sz w:val="24"/>
          <w:szCs w:val="24"/>
        </w:rPr>
        <w:t>要</w:t>
      </w:r>
      <w:r w:rsidRPr="00827244">
        <w:rPr>
          <w:rFonts w:asciiTheme="minorEastAsia" w:hAnsiTheme="minorEastAsia" w:hint="eastAsia"/>
          <w:sz w:val="24"/>
          <w:szCs w:val="24"/>
        </w:rPr>
        <w:t>走错试场。</w:t>
      </w:r>
    </w:p>
    <w:p w:rsidR="00E26D2B" w:rsidRPr="00827244" w:rsidRDefault="00E26D2B" w:rsidP="00E26D2B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（2）应试人根据现场工作人员指令，将随身物品存放在指定处；</w:t>
      </w:r>
      <w:r w:rsidR="00B44359" w:rsidRPr="00827244">
        <w:rPr>
          <w:rFonts w:asciiTheme="minorEastAsia" w:hAnsiTheme="minorEastAsia"/>
          <w:sz w:val="24"/>
          <w:szCs w:val="24"/>
        </w:rPr>
        <w:t xml:space="preserve"> </w:t>
      </w:r>
    </w:p>
    <w:p w:rsidR="00E26D2B" w:rsidRPr="00827244" w:rsidRDefault="00E26D2B" w:rsidP="00E26D2B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（3）桌上放有酒精消毒液及免洗洗手液，</w:t>
      </w:r>
      <w:r w:rsidR="00827244">
        <w:rPr>
          <w:rFonts w:asciiTheme="minorEastAsia" w:hAnsiTheme="minorEastAsia" w:hint="eastAsia"/>
          <w:sz w:val="24"/>
          <w:szCs w:val="24"/>
        </w:rPr>
        <w:t>有需要都可以使用</w:t>
      </w:r>
      <w:r w:rsidRPr="00827244">
        <w:rPr>
          <w:rFonts w:asciiTheme="minorEastAsia" w:hAnsiTheme="minorEastAsia" w:hint="eastAsia"/>
          <w:sz w:val="24"/>
          <w:szCs w:val="24"/>
        </w:rPr>
        <w:t>。</w:t>
      </w:r>
    </w:p>
    <w:p w:rsidR="00E26D2B" w:rsidRPr="00827244" w:rsidRDefault="00E26D2B" w:rsidP="00E26D2B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（4）</w:t>
      </w:r>
      <w:r w:rsidR="00827244">
        <w:rPr>
          <w:rFonts w:asciiTheme="minorEastAsia" w:hAnsiTheme="minorEastAsia" w:hint="eastAsia"/>
          <w:sz w:val="24"/>
          <w:szCs w:val="24"/>
        </w:rPr>
        <w:t>测试时可以不戴口罩，</w:t>
      </w:r>
      <w:r w:rsidRPr="00827244">
        <w:rPr>
          <w:rFonts w:asciiTheme="minorEastAsia" w:hAnsiTheme="minorEastAsia" w:hint="eastAsia"/>
          <w:sz w:val="24"/>
          <w:szCs w:val="24"/>
        </w:rPr>
        <w:t>佩戴口罩</w:t>
      </w:r>
      <w:r w:rsidR="00827244">
        <w:rPr>
          <w:rFonts w:asciiTheme="minorEastAsia" w:hAnsiTheme="minorEastAsia" w:hint="eastAsia"/>
          <w:sz w:val="24"/>
          <w:szCs w:val="24"/>
        </w:rPr>
        <w:t>也</w:t>
      </w:r>
      <w:r w:rsidRPr="00827244">
        <w:rPr>
          <w:rFonts w:asciiTheme="minorEastAsia" w:hAnsiTheme="minorEastAsia" w:hint="eastAsia"/>
          <w:sz w:val="24"/>
          <w:szCs w:val="24"/>
        </w:rPr>
        <w:t>不会影响测试成绩。</w:t>
      </w:r>
    </w:p>
    <w:p w:rsidR="00E26D2B" w:rsidRPr="00827244" w:rsidRDefault="00E26D2B" w:rsidP="0082724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二、测试流程</w:t>
      </w:r>
    </w:p>
    <w:p w:rsidR="00E26D2B" w:rsidRPr="00827244" w:rsidRDefault="00E26D2B" w:rsidP="00E26D2B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1.登录阶段</w:t>
      </w:r>
    </w:p>
    <w:p w:rsidR="00E26D2B" w:rsidRPr="00827244" w:rsidRDefault="00E26D2B" w:rsidP="00E26D2B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（1）先用鼠标点击屏幕上的“下一步”按钮，待出现提示后，将抽签时采集过的指纹再放置桌上的指纹识别仪上，待屏幕显示个人信息且确认无误后，点击“确认”按钮登录。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（2）再正确佩戴耳麦，调整麦克风至距嘴巴2-3厘米的位置，避免麦克风与面部接触，测试时不要触摸麦克风。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2.试音阶段</w:t>
      </w:r>
    </w:p>
    <w:p w:rsidR="00827244" w:rsidRDefault="00E26D2B" w:rsidP="00626AC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请在试音提示结束后开始试音，以适中音量朗读试音界面上的文字。</w:t>
      </w:r>
      <w:bookmarkStart w:id="0" w:name="_GoBack"/>
      <w:bookmarkEnd w:id="0"/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3.测试阶段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（1）测试共有四题，请横向朗读测试内容，注意不要错行、漏行（见下图），测试过程中，不要说与测试内容无关的话。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（2）每一题开始前都有一段提示音，请在提示</w:t>
      </w:r>
      <w:proofErr w:type="gramStart"/>
      <w:r w:rsidRPr="00827244">
        <w:rPr>
          <w:rFonts w:asciiTheme="minorEastAsia" w:hAnsiTheme="minorEastAsia" w:hint="eastAsia"/>
          <w:sz w:val="24"/>
          <w:szCs w:val="24"/>
        </w:rPr>
        <w:t>音结束</w:t>
      </w:r>
      <w:proofErr w:type="gramEnd"/>
      <w:r w:rsidRPr="00827244">
        <w:rPr>
          <w:rFonts w:asciiTheme="minorEastAsia" w:hAnsiTheme="minorEastAsia" w:hint="eastAsia"/>
          <w:sz w:val="24"/>
          <w:szCs w:val="24"/>
        </w:rPr>
        <w:t>并听到“嘟”的一声</w:t>
      </w:r>
      <w:r w:rsidRPr="00827244">
        <w:rPr>
          <w:rFonts w:asciiTheme="minorEastAsia" w:hAnsiTheme="minorEastAsia" w:hint="eastAsia"/>
          <w:sz w:val="24"/>
          <w:szCs w:val="24"/>
        </w:rPr>
        <w:lastRenderedPageBreak/>
        <w:t>后，再开始朗读。读完一题后，请马上点击界面右下方“下一题”按钮，进入下一题测试。</w:t>
      </w:r>
    </w:p>
    <w:p w:rsidR="00E26D2B" w:rsidRPr="00827244" w:rsidRDefault="00E26D2B" w:rsidP="00E26D2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26D2B" w:rsidRPr="00827244" w:rsidRDefault="00E26D2B" w:rsidP="00E26D2B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2F604FF" wp14:editId="232A8B4C">
            <wp:extent cx="4181475" cy="2495550"/>
            <wp:effectExtent l="0" t="0" r="9525" b="0"/>
            <wp:docPr id="1" name="图片 1" descr="Image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0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（3）第四题说话部分满三分钟后，不需要点击“提交试卷”按钮，系统会自动提交试卷，测试结束后请保留测试间敞开门的状态，轻声慢步沿地面箭头方向离开，并将抽签条</w:t>
      </w:r>
      <w:proofErr w:type="gramStart"/>
      <w:r w:rsidRPr="00827244">
        <w:rPr>
          <w:rFonts w:asciiTheme="minorEastAsia" w:hAnsiTheme="minorEastAsia" w:hint="eastAsia"/>
          <w:sz w:val="24"/>
          <w:szCs w:val="24"/>
        </w:rPr>
        <w:t>上交站</w:t>
      </w:r>
      <w:proofErr w:type="gramEnd"/>
      <w:r w:rsidRPr="00827244">
        <w:rPr>
          <w:rFonts w:asciiTheme="minorEastAsia" w:hAnsiTheme="minorEastAsia" w:hint="eastAsia"/>
          <w:sz w:val="24"/>
          <w:szCs w:val="24"/>
        </w:rPr>
        <w:t>于测试室后面的老师。</w:t>
      </w:r>
    </w:p>
    <w:p w:rsidR="00E26D2B" w:rsidRPr="00827244" w:rsidRDefault="00E26D2B" w:rsidP="0082724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三、注意事项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/>
          <w:sz w:val="24"/>
          <w:szCs w:val="24"/>
        </w:rPr>
        <w:t>1.</w:t>
      </w:r>
      <w:r w:rsidRPr="00827244">
        <w:rPr>
          <w:rFonts w:asciiTheme="minorEastAsia" w:hAnsiTheme="minorEastAsia" w:hint="eastAsia"/>
          <w:sz w:val="24"/>
          <w:szCs w:val="24"/>
        </w:rPr>
        <w:t>注意试场编号，不要走错试场。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/>
          <w:sz w:val="24"/>
          <w:szCs w:val="24"/>
        </w:rPr>
        <w:t>2.</w:t>
      </w:r>
      <w:proofErr w:type="gramStart"/>
      <w:r w:rsidRPr="00827244">
        <w:rPr>
          <w:rFonts w:asciiTheme="minorEastAsia" w:hAnsiTheme="minorEastAsia" w:hint="eastAsia"/>
          <w:sz w:val="24"/>
          <w:szCs w:val="24"/>
        </w:rPr>
        <w:t>注意耳麦佩戴</w:t>
      </w:r>
      <w:proofErr w:type="gramEnd"/>
      <w:r w:rsidRPr="00827244">
        <w:rPr>
          <w:rFonts w:asciiTheme="minorEastAsia" w:hAnsiTheme="minorEastAsia" w:hint="eastAsia"/>
          <w:sz w:val="24"/>
          <w:szCs w:val="24"/>
        </w:rPr>
        <w:t>的位置。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/>
          <w:sz w:val="24"/>
          <w:szCs w:val="24"/>
        </w:rPr>
        <w:t>3.</w:t>
      </w:r>
      <w:r w:rsidRPr="00827244">
        <w:rPr>
          <w:rFonts w:asciiTheme="minorEastAsia" w:hAnsiTheme="minorEastAsia" w:hint="eastAsia"/>
          <w:sz w:val="24"/>
          <w:szCs w:val="24"/>
        </w:rPr>
        <w:t>音量适中，注意音量提示。</w:t>
      </w:r>
    </w:p>
    <w:p w:rsidR="00E26D2B" w:rsidRPr="00827244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/>
          <w:sz w:val="24"/>
          <w:szCs w:val="24"/>
        </w:rPr>
        <w:t>4.</w:t>
      </w:r>
      <w:r w:rsidRPr="00827244">
        <w:rPr>
          <w:rFonts w:asciiTheme="minorEastAsia" w:hAnsiTheme="minorEastAsia" w:hint="eastAsia"/>
          <w:sz w:val="24"/>
          <w:szCs w:val="24"/>
        </w:rPr>
        <w:t>第四题命题说话时，听到提示音后请立即围绕题目开始说话，本环节屏幕没有文字可参考，</w:t>
      </w:r>
      <w:proofErr w:type="gramStart"/>
      <w:r w:rsidRPr="00827244">
        <w:rPr>
          <w:rFonts w:asciiTheme="minorEastAsia" w:hAnsiTheme="minorEastAsia" w:hint="eastAsia"/>
          <w:sz w:val="24"/>
          <w:szCs w:val="24"/>
        </w:rPr>
        <w:t>必须讲满三分钟</w:t>
      </w:r>
      <w:proofErr w:type="gramEnd"/>
      <w:r w:rsidRPr="00827244">
        <w:rPr>
          <w:rFonts w:asciiTheme="minorEastAsia" w:hAnsiTheme="minorEastAsia" w:hint="eastAsia"/>
          <w:sz w:val="24"/>
          <w:szCs w:val="24"/>
        </w:rPr>
        <w:t>。</w:t>
      </w:r>
    </w:p>
    <w:p w:rsidR="00E26D2B" w:rsidRDefault="00E26D2B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27244">
        <w:rPr>
          <w:rFonts w:asciiTheme="minorEastAsia" w:hAnsiTheme="minorEastAsia" w:hint="eastAsia"/>
          <w:sz w:val="24"/>
          <w:szCs w:val="24"/>
        </w:rPr>
        <w:t>5</w:t>
      </w:r>
      <w:r w:rsidRPr="00827244">
        <w:rPr>
          <w:rFonts w:asciiTheme="minorEastAsia" w:hAnsiTheme="minorEastAsia"/>
          <w:sz w:val="24"/>
          <w:szCs w:val="24"/>
        </w:rPr>
        <w:t>.</w:t>
      </w:r>
      <w:r w:rsidRPr="00827244">
        <w:rPr>
          <w:rFonts w:asciiTheme="minorEastAsia" w:hAnsiTheme="minorEastAsia" w:hint="eastAsia"/>
          <w:sz w:val="24"/>
          <w:szCs w:val="24"/>
        </w:rPr>
        <w:t xml:space="preserve"> 注意考风考纪，测试全程录像，一经发现翻看资料或者手机者均视作作弊处理。</w:t>
      </w:r>
    </w:p>
    <w:p w:rsidR="00981CF4" w:rsidRPr="00827244" w:rsidRDefault="00981CF4" w:rsidP="00E26D2B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6．注意仪表仪容，不能佩戴头饰，长发都要扎起来，露出眉毛及耳朵。</w:t>
      </w:r>
    </w:p>
    <w:p w:rsidR="002D30D9" w:rsidRPr="00827244" w:rsidRDefault="002D30D9" w:rsidP="00E26D2B">
      <w:pPr>
        <w:rPr>
          <w:rFonts w:asciiTheme="minorEastAsia" w:hAnsiTheme="minorEastAsia"/>
          <w:sz w:val="24"/>
          <w:szCs w:val="24"/>
        </w:rPr>
      </w:pPr>
    </w:p>
    <w:sectPr w:rsidR="002D30D9" w:rsidRPr="00827244" w:rsidSect="002D3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EF" w:rsidRDefault="008577EF" w:rsidP="00827244">
      <w:r>
        <w:separator/>
      </w:r>
    </w:p>
  </w:endnote>
  <w:endnote w:type="continuationSeparator" w:id="0">
    <w:p w:rsidR="008577EF" w:rsidRDefault="008577EF" w:rsidP="008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EF" w:rsidRDefault="008577EF" w:rsidP="00827244">
      <w:r>
        <w:separator/>
      </w:r>
    </w:p>
  </w:footnote>
  <w:footnote w:type="continuationSeparator" w:id="0">
    <w:p w:rsidR="008577EF" w:rsidRDefault="008577EF" w:rsidP="0082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2B"/>
    <w:rsid w:val="00055BA6"/>
    <w:rsid w:val="000B7708"/>
    <w:rsid w:val="00141F97"/>
    <w:rsid w:val="001426BF"/>
    <w:rsid w:val="001C798C"/>
    <w:rsid w:val="00226772"/>
    <w:rsid w:val="002A2A23"/>
    <w:rsid w:val="002D30D9"/>
    <w:rsid w:val="002E136D"/>
    <w:rsid w:val="002F46BE"/>
    <w:rsid w:val="00315338"/>
    <w:rsid w:val="00374879"/>
    <w:rsid w:val="00381EB1"/>
    <w:rsid w:val="003C326C"/>
    <w:rsid w:val="003E4038"/>
    <w:rsid w:val="004917D4"/>
    <w:rsid w:val="00501456"/>
    <w:rsid w:val="00626AC9"/>
    <w:rsid w:val="00630B5C"/>
    <w:rsid w:val="007C6110"/>
    <w:rsid w:val="007C7EB8"/>
    <w:rsid w:val="007E11C6"/>
    <w:rsid w:val="0082244A"/>
    <w:rsid w:val="00827244"/>
    <w:rsid w:val="00856315"/>
    <w:rsid w:val="008577EF"/>
    <w:rsid w:val="00981CF4"/>
    <w:rsid w:val="00B44359"/>
    <w:rsid w:val="00C94FCF"/>
    <w:rsid w:val="00CF2016"/>
    <w:rsid w:val="00DA20FB"/>
    <w:rsid w:val="00DB3708"/>
    <w:rsid w:val="00E26D2B"/>
    <w:rsid w:val="00E80191"/>
    <w:rsid w:val="00EC50F0"/>
    <w:rsid w:val="00EE3944"/>
    <w:rsid w:val="00F13E2F"/>
    <w:rsid w:val="00F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D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D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72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D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D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72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2021-10-05T06:10:00Z</dcterms:created>
  <dcterms:modified xsi:type="dcterms:W3CDTF">2023-03-09T02:48:00Z</dcterms:modified>
</cp:coreProperties>
</file>