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auto"/>
        <w:tabs>
          <w:tab w:val="left" w:pos="7580"/>
        </w:tabs>
        <w:spacing w:line="440" w:lineRule="exact"/>
        <w:rPr>
          <w:rFonts w:hint="eastAsia" w:ascii="宋体" w:hAnsi="宋体" w:cs="宋体"/>
          <w:b/>
          <w:color w:val="000000"/>
          <w:kern w:val="0"/>
          <w:sz w:val="28"/>
          <w:szCs w:val="32"/>
        </w:rPr>
      </w:pPr>
      <w:bookmarkStart w:id="19" w:name="_GoBack"/>
      <w:r>
        <w:rPr>
          <w:rFonts w:hint="eastAsia" w:ascii="宋体" w:hAnsi="宋体" w:cs="宋体"/>
          <w:color w:val="000000"/>
          <w:kern w:val="0"/>
          <w:sz w:val="28"/>
          <w:szCs w:val="32"/>
        </w:rPr>
        <w:t>附件</w:t>
      </w:r>
      <w:r>
        <w:rPr>
          <w:rFonts w:hint="eastAsia" w:ascii="宋体" w:hAnsi="宋体" w:cs="宋体"/>
          <w:color w:val="000000"/>
          <w:kern w:val="0"/>
          <w:sz w:val="28"/>
          <w:szCs w:val="32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32"/>
        </w:rPr>
        <w:t xml:space="preserve">    </w:t>
      </w:r>
      <w:r>
        <w:rPr>
          <w:rFonts w:hint="eastAsia" w:ascii="宋体" w:hAnsi="宋体" w:cs="宋体"/>
          <w:b/>
          <w:color w:val="000000"/>
          <w:kern w:val="0"/>
          <w:sz w:val="28"/>
          <w:szCs w:val="32"/>
        </w:rPr>
        <w:t>嘉兴市秀洲区202</w:t>
      </w:r>
      <w:r>
        <w:rPr>
          <w:rFonts w:hint="eastAsia" w:ascii="宋体" w:hAnsi="宋体" w:cs="宋体"/>
          <w:b/>
          <w:color w:val="000000"/>
          <w:kern w:val="0"/>
          <w:sz w:val="28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color w:val="000000"/>
          <w:kern w:val="0"/>
          <w:sz w:val="28"/>
          <w:szCs w:val="32"/>
        </w:rPr>
        <w:t>年公开招聘中小学教师报名表</w:t>
      </w:r>
      <w:bookmarkEnd w:id="19"/>
    </w:p>
    <w:p>
      <w:pPr>
        <w:widowControl/>
        <w:shd w:val="clear" w:color="auto" w:fill="auto"/>
        <w:tabs>
          <w:tab w:val="left" w:pos="7580"/>
        </w:tabs>
        <w:spacing w:line="440" w:lineRule="exact"/>
        <w:jc w:val="center"/>
        <w:rPr>
          <w:rFonts w:hint="eastAsia" w:ascii="宋体" w:hAnsi="宋体" w:cs="宋体"/>
          <w:bCs/>
          <w:color w:val="000000"/>
          <w:kern w:val="0"/>
          <w:sz w:val="23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 w:val="23"/>
          <w:szCs w:val="21"/>
        </w:rPr>
        <w:t>（</w:t>
      </w:r>
      <w:r>
        <w:rPr>
          <w:rFonts w:hint="eastAsia" w:ascii="宋体" w:hAnsi="宋体" w:cs="宋体"/>
          <w:bCs/>
          <w:color w:val="000000"/>
          <w:kern w:val="0"/>
          <w:sz w:val="23"/>
          <w:szCs w:val="21"/>
          <w:shd w:val="clear" w:color="auto" w:fill="auto"/>
        </w:rPr>
        <w:sym w:font="Wingdings 2" w:char="00A3"/>
      </w:r>
      <w:r>
        <w:rPr>
          <w:rFonts w:hint="eastAsia" w:ascii="宋体" w:hAnsi="宋体" w:cs="宋体"/>
          <w:bCs/>
          <w:color w:val="000000"/>
          <w:kern w:val="0"/>
          <w:sz w:val="23"/>
          <w:szCs w:val="21"/>
          <w:shd w:val="clear" w:color="auto" w:fill="auto"/>
        </w:rPr>
        <w:t>社会人员</w:t>
      </w:r>
      <w:r>
        <w:rPr>
          <w:rFonts w:hint="eastAsia" w:ascii="宋体" w:hAnsi="宋体" w:cs="宋体"/>
          <w:bCs/>
          <w:color w:val="000000"/>
          <w:kern w:val="0"/>
          <w:sz w:val="23"/>
          <w:szCs w:val="21"/>
          <w:shd w:val="clear" w:color="auto" w:fill="auto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000000"/>
          <w:kern w:val="0"/>
          <w:sz w:val="23"/>
          <w:szCs w:val="21"/>
          <w:shd w:val="clear" w:color="auto" w:fill="auto"/>
        </w:rPr>
        <w:sym w:font="Wingdings 2" w:char="00A3"/>
      </w:r>
      <w:r>
        <w:rPr>
          <w:rFonts w:hint="eastAsia" w:ascii="宋体" w:hAnsi="宋体" w:cs="宋体"/>
          <w:bCs/>
          <w:color w:val="000000"/>
          <w:kern w:val="0"/>
          <w:sz w:val="23"/>
          <w:szCs w:val="21"/>
          <w:shd w:val="clear" w:color="auto" w:fill="auto"/>
        </w:rPr>
        <w:t>应届毕业生）</w:t>
      </w:r>
      <w:r>
        <w:rPr>
          <w:rFonts w:hint="eastAsia" w:ascii="宋体" w:hAnsi="宋体" w:cs="宋体"/>
          <w:bCs/>
          <w:color w:val="000000"/>
          <w:kern w:val="0"/>
          <w:sz w:val="23"/>
          <w:szCs w:val="21"/>
        </w:rPr>
        <w:t>请在对应的方框内打“√”</w:t>
      </w:r>
    </w:p>
    <w:p>
      <w:pPr>
        <w:widowControl/>
        <w:tabs>
          <w:tab w:val="left" w:pos="7580"/>
        </w:tabs>
        <w:spacing w:line="440" w:lineRule="exact"/>
        <w:ind w:firstLine="3360" w:firstLineChars="1600"/>
        <w:jc w:val="both"/>
        <w:rPr>
          <w:rFonts w:hint="eastAsia"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                     填表日期：      年　月  日</w:t>
      </w:r>
    </w:p>
    <w:tbl>
      <w:tblPr>
        <w:tblStyle w:val="2"/>
        <w:tblW w:w="9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218"/>
        <w:gridCol w:w="382"/>
        <w:gridCol w:w="573"/>
        <w:gridCol w:w="383"/>
        <w:gridCol w:w="382"/>
        <w:gridCol w:w="557"/>
        <w:gridCol w:w="346"/>
        <w:gridCol w:w="850"/>
        <w:gridCol w:w="733"/>
        <w:gridCol w:w="330"/>
        <w:gridCol w:w="110"/>
        <w:gridCol w:w="292"/>
        <w:gridCol w:w="415"/>
        <w:gridCol w:w="553"/>
        <w:gridCol w:w="48"/>
        <w:gridCol w:w="355"/>
        <w:gridCol w:w="49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一寸正面免冠证件照（电子）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教师资格</w:t>
            </w:r>
            <w:r>
              <w:rPr>
                <w:rFonts w:hint="eastAsia" w:ascii="宋体" w:hAnsi="宋体"/>
                <w:szCs w:val="21"/>
                <w:lang w:eastAsia="zh-CN"/>
              </w:rPr>
              <w:t>种类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</w:t>
            </w:r>
            <w:r>
              <w:rPr>
                <w:rFonts w:hint="eastAsia" w:ascii="宋体" w:hAnsi="宋体"/>
                <w:szCs w:val="21"/>
                <w:lang w:eastAsia="zh-CN"/>
              </w:rPr>
              <w:t>任教</w:t>
            </w:r>
            <w:r>
              <w:rPr>
                <w:rFonts w:hint="eastAsia" w:ascii="宋体" w:hAnsi="宋体"/>
                <w:szCs w:val="21"/>
              </w:rPr>
              <w:t>学科</w:t>
            </w: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8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0" w:name="OLE_LINK55"/>
            <w:bookmarkStart w:id="1" w:name="OLE_LINK5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社会人员</w:t>
            </w:r>
            <w:bookmarkEnd w:id="0"/>
            <w:bookmarkEnd w:id="1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是否已取得教师资格证书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应届毕业生是否已取得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教师资格证书</w:t>
            </w:r>
            <w:bookmarkStart w:id="2" w:name="OLE_LINK65"/>
            <w:bookmarkStart w:id="3" w:name="OLE_LINK64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教师资格考试合格证明</w:t>
            </w:r>
            <w:bookmarkEnd w:id="2"/>
            <w:bookmarkEnd w:id="3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师范生教师职业能力证书</w:t>
            </w: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0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户籍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家庭地址</w:t>
            </w:r>
          </w:p>
        </w:tc>
        <w:tc>
          <w:tcPr>
            <w:tcW w:w="30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3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4" w:name="OLE_LINK48"/>
            <w:bookmarkStart w:id="5" w:name="OLE_LINK4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</w:t>
            </w:r>
            <w:bookmarkEnd w:id="4"/>
            <w:bookmarkEnd w:id="5"/>
          </w:p>
        </w:tc>
        <w:tc>
          <w:tcPr>
            <w:tcW w:w="1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师范类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是否</w:t>
            </w:r>
            <w:r>
              <w:t>全日制普通高校师范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类202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年</w:t>
            </w:r>
            <w:r>
              <w:t>应届毕业生</w:t>
            </w:r>
          </w:p>
        </w:tc>
        <w:tc>
          <w:tcPr>
            <w:tcW w:w="669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社会人员现工作单位</w:t>
            </w:r>
          </w:p>
        </w:tc>
        <w:tc>
          <w:tcPr>
            <w:tcW w:w="2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是否曾</w:t>
            </w:r>
            <w:r>
              <w:rPr>
                <w:rFonts w:hint="eastAsia" w:ascii="宋体" w:hAnsi="宋体"/>
                <w:szCs w:val="21"/>
              </w:rPr>
              <w:t>获得县（</w:t>
            </w:r>
            <w:r>
              <w:rPr>
                <w:rFonts w:hint="eastAsia" w:ascii="宋体" w:hAnsi="宋体"/>
                <w:szCs w:val="21"/>
                <w:lang w:eastAsia="zh-CN"/>
              </w:rPr>
              <w:t>市、</w:t>
            </w:r>
            <w:r>
              <w:rPr>
                <w:rFonts w:hint="eastAsia" w:ascii="宋体" w:hAnsi="宋体"/>
                <w:szCs w:val="21"/>
              </w:rPr>
              <w:t>区）级教学能手、学科教学带头人及以上称号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2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电子邮箱地址</w:t>
            </w:r>
          </w:p>
        </w:tc>
        <w:tc>
          <w:tcPr>
            <w:tcW w:w="40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应届毕业生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生源地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  <w:jc w:val="center"/>
        </w:trPr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　人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简　历</w:t>
            </w:r>
          </w:p>
        </w:tc>
        <w:tc>
          <w:tcPr>
            <w:tcW w:w="765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从高中开始填写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52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家庭主要成员（填父母兄妹）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工作（学习）单位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152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152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52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6" w:name="OLE_LINK21"/>
            <w:bookmarkStart w:id="7" w:name="OLE_LINK20"/>
            <w:bookmarkStart w:id="8" w:name="OLE_LINK16"/>
            <w:bookmarkStart w:id="9" w:name="OLE_LINK17"/>
            <w:bookmarkStart w:id="10" w:name="OLE_LINK22" w:colFirst="0" w:colLast="3"/>
            <w:bookmarkStart w:id="11" w:name="OLE_LINK23" w:colFirst="0" w:colLast="3"/>
            <w:bookmarkStart w:id="12" w:name="_Hlk3791358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报考学科</w:t>
            </w:r>
            <w:bookmarkEnd w:id="6"/>
            <w:bookmarkEnd w:id="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（不得兼报）</w:t>
            </w:r>
            <w:bookmarkEnd w:id="8"/>
            <w:bookmarkEnd w:id="9"/>
          </w:p>
        </w:tc>
        <w:tc>
          <w:tcPr>
            <w:tcW w:w="669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bookmarkEnd w:id="10"/>
      <w:bookmarkEnd w:id="11"/>
      <w:bookmark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承诺书</w:t>
            </w:r>
          </w:p>
        </w:tc>
        <w:tc>
          <w:tcPr>
            <w:tcW w:w="803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21"/>
              </w:rPr>
              <w:t xml:space="preserve">    本人所提供的个人信息、证明材料、证件等真实、准确，并自觉遵守事业单位公开招聘的各项规定，诚实守信、严守纪律，认真履行应聘人员的义务。对因提供的有关信息、证明材料、证件不实或违反有关纪律规定所造成的后果，本人自愿承担相关责任。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ind w:firstLine="3570" w:firstLineChars="17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考生签名：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现场资格复审提交材料</w:t>
            </w:r>
          </w:p>
        </w:tc>
        <w:tc>
          <w:tcPr>
            <w:tcW w:w="803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）身份证和户口簿；（  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）学历证书（应届毕业生可提供未签约或已解约的《就业协议书》）；（  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）教师资格证书（应届毕业生可提供师范生证明或教师资格考试合格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证明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师范生教师职业能力证书）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  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）在职在编教师提供所在学校出具的同意报考证明（见附件</w:t>
            </w:r>
            <w:r>
              <w:rPr>
                <w:rFonts w:hint="eastAsia" w:ascii="宋体" w:hAnsi="宋体" w:cs="Calibri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）；（  ） 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）招聘范围和对象中第3条中浙江省内生源地的全日制普通高校师范类2022年应届毕业生和报考小学音乐、小学体育、小学美术岗位的考生另需提供师范生证明材料（若学历证书上已注明“师范”，则无需再提供）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（  ）  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）报名表（见附件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（  ）  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3" w:name="OLE_LINK8" w:colFirst="0" w:colLast="0"/>
            <w:bookmarkStart w:id="14" w:name="_Hlk37958590"/>
            <w:bookmarkStart w:id="15" w:name="OLE_LINK9" w:colFirst="0" w:colLast="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现场资格复审意见</w:t>
            </w:r>
          </w:p>
        </w:tc>
        <w:tc>
          <w:tcPr>
            <w:tcW w:w="803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</w:t>
            </w:r>
          </w:p>
          <w:p>
            <w:pPr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　　　       </w:t>
            </w:r>
          </w:p>
          <w:p>
            <w:pPr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签名：                         年　月  日  </w:t>
            </w:r>
          </w:p>
        </w:tc>
      </w:tr>
      <w:bookmarkEnd w:id="13"/>
      <w:bookmarkEnd w:id="14"/>
      <w:bookmarkEnd w:id="15"/>
    </w:tbl>
    <w:p>
      <w:pPr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bookmarkStart w:id="16" w:name="OLE_LINK27"/>
      <w:bookmarkStart w:id="17" w:name="OLE_LINK11"/>
      <w:bookmarkStart w:id="18" w:name="OLE_LINK10"/>
      <w:r>
        <w:rPr>
          <w:rFonts w:hint="eastAsia" w:ascii="宋体" w:hAnsi="宋体" w:cs="宋体"/>
          <w:color w:val="000000"/>
          <w:kern w:val="0"/>
          <w:sz w:val="18"/>
          <w:szCs w:val="18"/>
        </w:rPr>
        <w:t>说明：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/>
        </w:rPr>
        <w:t>1式2份，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考生在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eastAsia="zh-CN"/>
        </w:rPr>
        <w:t>资格复审、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面试、体检、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eastAsia="zh-CN"/>
        </w:rPr>
        <w:t>考察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、聘用时，均应出示验证有效的报名表</w:t>
      </w:r>
      <w:bookmarkEnd w:id="16"/>
      <w:bookmarkEnd w:id="17"/>
      <w:bookmarkEnd w:id="18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xMzgwZjdiNzdhYTIzNWM2YTg5ZmRiOWIzMmJlNjEifQ=="/>
  </w:docVars>
  <w:rsids>
    <w:rsidRoot w:val="18410947"/>
    <w:rsid w:val="1841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2022-07-28T09:03:00Z</dcterms:created>
  <dc:creator>风70</dc:creator>
  <cp:lastModifiedBy>风70</cp:lastModifiedBy>
  <dcterms:modified xsi:type="dcterms:W3CDTF">2022-07-28T09:04:31Z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5E8B0C0664C143CEA65AF7DE7128A8AE</vt:lpwstr>
  </property>
</Properties>
</file>