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-27940</wp:posOffset>
                </wp:positionV>
                <wp:extent cx="607695" cy="299085"/>
                <wp:effectExtent l="10160" t="10795" r="10795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99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7.85pt;margin-top:-2.2pt;height:23.55pt;width:47.85pt;z-index:251659264;mso-width-relative:page;mso-height-relative:margin;mso-height-percent:200;" filled="f" stroked="t" coordsize="21600,21600" o:gfxdata="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CFJrdgAAAAIAQAADwAAAAAAAAAB&#10;ACAAAAAiAAAAZHJzL2Rvd25yZXYueG1sUEsBAhQAFAAAAAgAh07iQPZbmwFJAgAAdwQAAA4AAAAA&#10;AAAAAQAgAAAAJwEAAGRycy9lMm9Eb2MueG1sUEsFBgAAAAAGAAYAWQEAAOIFAAAAAA==&#10;">
                <v:fill on="f" focussize="0,0"/>
                <v:stroke color="#000000" miterlimit="8" joinstyle="miter" dashstyle="1 1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宁海县2022年上半年教师资格认定健康体检流程</w:t>
      </w:r>
    </w:p>
    <w:p>
      <w:pPr>
        <w:jc w:val="center"/>
        <w:rPr>
          <w:b/>
          <w:bCs/>
        </w:rPr>
      </w:pP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为了做好本次体检工作，并能准确反映您身体的真实状况，现将体检有关事项向您告知如下：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一、体检日期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2022年5月6日—5月16日之间的每个工作日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二、体检时间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上午8：00---10：00，为做好防疫工作，请务必</w:t>
      </w:r>
      <w:r>
        <w:rPr>
          <w:rFonts w:hint="eastAsia"/>
          <w:b/>
          <w:color w:val="FF0000"/>
        </w:rPr>
        <w:t>提前一天预约</w:t>
      </w:r>
      <w:r>
        <w:rPr>
          <w:rFonts w:hint="eastAsia"/>
        </w:rPr>
        <w:t>体检时间，体检中心预约电话：</w:t>
      </w:r>
      <w:r>
        <w:t>67058151</w:t>
      </w:r>
      <w:r>
        <w:rPr>
          <w:rFonts w:hint="eastAsia"/>
        </w:rPr>
        <w:t>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三、体检项目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</w:t>
      </w:r>
      <w:r>
        <w:rPr>
          <w:rFonts w:hint="eastAsia"/>
          <w:b/>
          <w:color w:val="FF0000"/>
        </w:rPr>
        <w:t>X光胸片</w:t>
      </w:r>
      <w:r>
        <w:rPr>
          <w:rFonts w:hint="eastAsia"/>
        </w:rPr>
        <w:t>、心电图、肝功能</w:t>
      </w:r>
      <w:r>
        <w:t>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体检单为附件2，请自行下载打印并粘贴二寸照片（</w:t>
      </w:r>
      <w:r>
        <w:rPr>
          <w:rFonts w:hint="eastAsia"/>
          <w:b/>
          <w:color w:val="FF0000"/>
        </w:rPr>
        <w:t>与网报一样的照片</w:t>
      </w:r>
      <w:r>
        <w:rPr>
          <w:rFonts w:hint="eastAsia"/>
        </w:rPr>
        <w:t>，其中高中粘贴两张，中小幼粘贴一张）。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adjustRightInd w:val="0"/>
        <w:snapToGrid w:val="0"/>
        <w:spacing w:line="360" w:lineRule="auto"/>
        <w:ind w:firstLine="422" w:firstLineChars="200"/>
        <w:rPr>
          <w:color w:val="FF0000"/>
        </w:rPr>
      </w:pPr>
      <w:r>
        <w:rPr>
          <w:rFonts w:hint="eastAsia"/>
          <w:b/>
          <w:color w:val="FF0000"/>
        </w:rPr>
        <w:t>宁海县妇幼保健院门诊楼三楼体检中心 （跃龙街道兴海中路365号）</w:t>
      </w:r>
      <w:r>
        <w:rPr>
          <w:rFonts w:hint="eastAsia"/>
          <w:color w:val="FF0000"/>
        </w:rPr>
        <w:t>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五、体检流程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1、体检人员必须</w:t>
      </w:r>
      <w:r>
        <w:rPr>
          <w:rFonts w:hint="eastAsia"/>
          <w:b/>
          <w:color w:val="FF0000"/>
        </w:rPr>
        <w:t>空腹</w:t>
      </w:r>
      <w:r>
        <w:rPr>
          <w:rFonts w:hint="eastAsia"/>
        </w:rPr>
        <w:t>（抽血后有免费营养早餐提供）、携带本人身份证、贴好照片的体检表（自行打印）、体检费（请务必自备零钱，中小学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高中收费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178.4</w:t>
      </w:r>
      <w:r>
        <w:rPr>
          <w:rFonts w:hint="eastAsia"/>
        </w:rPr>
        <w:t>元；幼儿园</w:t>
      </w:r>
      <w:r>
        <w:rPr>
          <w:rFonts w:hint="eastAsia"/>
          <w:lang w:val="en-US" w:eastAsia="zh-CN"/>
        </w:rPr>
        <w:t>收费</w:t>
      </w:r>
      <w:r>
        <w:rPr>
          <w:rFonts w:hint="eastAsia"/>
        </w:rPr>
        <w:t>：女2</w:t>
      </w:r>
      <w:r>
        <w:rPr>
          <w:rFonts w:hint="eastAsia"/>
          <w:lang w:val="en-US" w:eastAsia="zh-CN"/>
        </w:rPr>
        <w:t>87</w:t>
      </w:r>
      <w:r>
        <w:rPr>
          <w:rFonts w:hint="eastAsia"/>
        </w:rPr>
        <w:t>.4元，男</w:t>
      </w:r>
      <w:r>
        <w:rPr>
          <w:rFonts w:hint="eastAsia"/>
          <w:lang w:val="en-US" w:eastAsia="zh-CN"/>
        </w:rPr>
        <w:t>208</w:t>
      </w:r>
      <w:r>
        <w:rPr>
          <w:rFonts w:hint="eastAsia"/>
        </w:rPr>
        <w:t>.4元），体检费交至三楼体检中心收费窗口。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2、按体检表项目进行体检（拍胸片在二楼放射科，心电图、口腔科和耳鼻喉科在三楼，其他体检项目都在三楼体检中心）。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3、全部项目完成后在体检表上签名确认，经体检中心工作人员确认后，体检单交至体检中心服务窗口，体检单子如自行携带回去者，则视作体检不合格处理。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六、体检后续（其他）注意事项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1、体检人员经现场确认后于6月中旬关注</w:t>
      </w:r>
      <w:r>
        <w:rPr>
          <w:rFonts w:hint="eastAsia"/>
          <w:color w:val="FF0000"/>
        </w:rPr>
        <w:t>“宁海教师教育”</w:t>
      </w:r>
      <w:r>
        <w:rPr>
          <w:rFonts w:hint="eastAsia"/>
        </w:rPr>
        <w:t>微信公众号教师资格体检合格领证通知。</w:t>
      </w:r>
    </w:p>
    <w:p>
      <w:pPr>
        <w:adjustRightInd w:val="0"/>
        <w:snapToGrid w:val="0"/>
        <w:spacing w:line="360" w:lineRule="auto"/>
        <w:ind w:firstLine="413" w:firstLineChars="196"/>
      </w:pPr>
      <w:r>
        <w:rPr>
          <w:rFonts w:hint="eastAsia"/>
          <w:b/>
          <w:bCs/>
        </w:rPr>
        <w:t>2、</w:t>
      </w:r>
      <w:r>
        <w:rPr>
          <w:rFonts w:hint="eastAsia"/>
        </w:rPr>
        <w:t>体检表既往病史一栏受检者必须确认签字（如既往病史没有，则在其他一栏中填写“无”）。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3、体检前三天请注意饮食，不吃高脂、高蛋白及油腻或太甜、太咸的食物，少烟酒。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4、体检前一晚8时后不吃东西，可以</w:t>
      </w:r>
      <w:r>
        <w:t>饮少量的清水</w:t>
      </w:r>
      <w:r>
        <w:rPr>
          <w:rFonts w:hint="eastAsia"/>
        </w:rPr>
        <w:t>，不喝咖啡、浓茶等刺激性饮料，不值（加）班、不熬夜，保持充足睡眠。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 xml:space="preserve">5、体检当天如有感冒、发烧、腹泻等急性病症，应去医院就诊，不要参加体检。 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6、体检当天空腹，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7、空腹</w:t>
      </w:r>
      <w:r>
        <w:t>抽血不宜超过10：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8、女性检查请避开月经期。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9、体检后务必保持留号手机畅通，需要复查（只有一次复查）的人员，医院会一周左右时间内电话通知本人（具体异常结果按规定不能告知，请配合并理解），请按医院指定的时间携带身份证来复查或进一步检查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10、复查流程：凭身份证缴费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检查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上交检查单。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11、复查结果不合格，医院会通知本人与教师资格认定办公室，体检表统一交给教师资格认定办公室。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12、医生按教师资格认定体检标准出体检“合格”与“不合格”结论。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13、未按医院规定时间来复查，引起的一切后果（</w:t>
      </w:r>
      <w:r>
        <w:rPr>
          <w:rFonts w:hint="eastAsia"/>
          <w:color w:val="2F5597" w:themeColor="accent5" w:themeShade="BF"/>
        </w:rPr>
        <w:t>如，体检不合格、无教师资格证等</w:t>
      </w:r>
      <w:r>
        <w:rPr>
          <w:rFonts w:hint="eastAsia"/>
        </w:rPr>
        <w:t>）由体检者本人承担。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14、宁海县妇幼保健院体检中心电话：</w:t>
      </w:r>
      <w:r>
        <w:t>67058151</w:t>
      </w:r>
      <w:r>
        <w:rPr>
          <w:rFonts w:hint="eastAsia"/>
        </w:rPr>
        <w:t xml:space="preserve">        </w:t>
      </w:r>
    </w:p>
    <w:p>
      <w:pPr>
        <w:adjustRightInd w:val="0"/>
        <w:snapToGrid w:val="0"/>
        <w:spacing w:line="360" w:lineRule="auto"/>
        <w:ind w:firstLine="840" w:firstLineChars="400"/>
      </w:pPr>
      <w:r>
        <w:rPr>
          <w:rFonts w:hint="eastAsia"/>
        </w:rPr>
        <w:t>宁海县教师资格认定办公室电话：</w:t>
      </w:r>
      <w:r>
        <w:t>65578579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5460" w:firstLineChars="2600"/>
      </w:pPr>
      <w:r>
        <w:rPr>
          <w:rFonts w:hint="eastAsia"/>
        </w:rPr>
        <w:t>宁海县教师资格认定办公室</w:t>
      </w:r>
    </w:p>
    <w:p>
      <w:pPr>
        <w:spacing w:line="360" w:lineRule="auto"/>
        <w:ind w:firstLine="6090" w:firstLineChars="2900"/>
      </w:pPr>
      <w:r>
        <w:rPr>
          <w:rFonts w:hint="eastAsia"/>
        </w:rPr>
        <w:t>2022年5月5日</w:t>
      </w:r>
    </w:p>
    <w:p/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09B5"/>
    <w:rsid w:val="00000337"/>
    <w:rsid w:val="00050936"/>
    <w:rsid w:val="000E5745"/>
    <w:rsid w:val="00102052"/>
    <w:rsid w:val="00163BB2"/>
    <w:rsid w:val="001A54FA"/>
    <w:rsid w:val="001C5933"/>
    <w:rsid w:val="001D1E1F"/>
    <w:rsid w:val="00264750"/>
    <w:rsid w:val="002A5EC2"/>
    <w:rsid w:val="002A7DF0"/>
    <w:rsid w:val="003014A6"/>
    <w:rsid w:val="00362583"/>
    <w:rsid w:val="003C6CEB"/>
    <w:rsid w:val="003E0E30"/>
    <w:rsid w:val="00440B98"/>
    <w:rsid w:val="00494060"/>
    <w:rsid w:val="004A358A"/>
    <w:rsid w:val="004A5BA5"/>
    <w:rsid w:val="004D3A2B"/>
    <w:rsid w:val="004D733B"/>
    <w:rsid w:val="00563241"/>
    <w:rsid w:val="005D63E9"/>
    <w:rsid w:val="005F6504"/>
    <w:rsid w:val="006943C7"/>
    <w:rsid w:val="006F20C6"/>
    <w:rsid w:val="006F2289"/>
    <w:rsid w:val="006F5577"/>
    <w:rsid w:val="00703219"/>
    <w:rsid w:val="00732E11"/>
    <w:rsid w:val="00795150"/>
    <w:rsid w:val="007966E6"/>
    <w:rsid w:val="007B5409"/>
    <w:rsid w:val="007C6DBB"/>
    <w:rsid w:val="00810BCE"/>
    <w:rsid w:val="00825B1A"/>
    <w:rsid w:val="008D2DDB"/>
    <w:rsid w:val="008E035B"/>
    <w:rsid w:val="00A23517"/>
    <w:rsid w:val="00A2594B"/>
    <w:rsid w:val="00AA187B"/>
    <w:rsid w:val="00AF049E"/>
    <w:rsid w:val="00AF3F1B"/>
    <w:rsid w:val="00B07066"/>
    <w:rsid w:val="00B6195E"/>
    <w:rsid w:val="00B71B31"/>
    <w:rsid w:val="00B93985"/>
    <w:rsid w:val="00BD3EE2"/>
    <w:rsid w:val="00C0133B"/>
    <w:rsid w:val="00D05D10"/>
    <w:rsid w:val="00D172A2"/>
    <w:rsid w:val="00DC5CE8"/>
    <w:rsid w:val="00DC71AA"/>
    <w:rsid w:val="00DF0033"/>
    <w:rsid w:val="00E222F3"/>
    <w:rsid w:val="00E759B5"/>
    <w:rsid w:val="00EC3017"/>
    <w:rsid w:val="00EE7538"/>
    <w:rsid w:val="00EE7B09"/>
    <w:rsid w:val="00EF3AE5"/>
    <w:rsid w:val="00EF51C3"/>
    <w:rsid w:val="00F01896"/>
    <w:rsid w:val="00F02871"/>
    <w:rsid w:val="00F24DFE"/>
    <w:rsid w:val="00F27A5C"/>
    <w:rsid w:val="00F57AC9"/>
    <w:rsid w:val="00FB4C0F"/>
    <w:rsid w:val="031509B5"/>
    <w:rsid w:val="0E980B8B"/>
    <w:rsid w:val="217D48CD"/>
    <w:rsid w:val="2C6F2D01"/>
    <w:rsid w:val="2CB90871"/>
    <w:rsid w:val="30212D68"/>
    <w:rsid w:val="32AD78E1"/>
    <w:rsid w:val="364A7783"/>
    <w:rsid w:val="37CD36E3"/>
    <w:rsid w:val="38857A5B"/>
    <w:rsid w:val="39A23958"/>
    <w:rsid w:val="3A412F84"/>
    <w:rsid w:val="3CC81079"/>
    <w:rsid w:val="42864FFC"/>
    <w:rsid w:val="44E83713"/>
    <w:rsid w:val="4525221D"/>
    <w:rsid w:val="48E77AE1"/>
    <w:rsid w:val="4E0F672C"/>
    <w:rsid w:val="53A862E5"/>
    <w:rsid w:val="57CC3056"/>
    <w:rsid w:val="5A910483"/>
    <w:rsid w:val="65115EE3"/>
    <w:rsid w:val="651B7BA7"/>
    <w:rsid w:val="755D0C5B"/>
    <w:rsid w:val="78371B9B"/>
    <w:rsid w:val="78F530F5"/>
    <w:rsid w:val="7FBB5698"/>
    <w:rsid w:val="7FD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195</Words>
  <Characters>1114</Characters>
  <Lines>9</Lines>
  <Paragraphs>2</Paragraphs>
  <TotalTime>2</TotalTime>
  <ScaleCrop>false</ScaleCrop>
  <LinksUpToDate>false</LinksUpToDate>
  <CharactersWithSpaces>1307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2022-04-24T07:05:00Z</dcterms:created>
  <dc:creator>Rollo1416316766</dc:creator>
  <cp:lastModifiedBy>Bx</cp:lastModifiedBy>
  <cp:lastPrinted>2020-05-21T04:14:00Z</cp:lastPrinted>
  <dcterms:modified xsi:type="dcterms:W3CDTF">2022-04-29T01:04:30Z</dcterms:modified>
  <dc:title>江北区2019年秋季教师资格认定健康体检须知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