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D0D0D"/>
          <w:spacing w:val="8"/>
          <w:sz w:val="31"/>
          <w:szCs w:val="31"/>
          <w:bdr w:val="none" w:color="auto" w:sz="0" w:space="0"/>
          <w:shd w:val="clear" w:fill="FFFFFF"/>
        </w:rPr>
        <w:t>表1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643880" cy="7438390"/>
            <wp:effectExtent l="0" t="0" r="1397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743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D0D0D"/>
          <w:spacing w:val="8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D0D0D"/>
          <w:spacing w:val="8"/>
          <w:sz w:val="31"/>
          <w:szCs w:val="31"/>
          <w:bdr w:val="none" w:color="auto" w:sz="0" w:space="0"/>
          <w:shd w:val="clear" w:fill="FFFFFF"/>
        </w:rPr>
        <w:t>表2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50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湖州市普通话水平测试前14天体温自我监测登记表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05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姓名：                   联系电话：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05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pPr w:leftFromText="180" w:rightFromText="180" w:vertAnchor="text" w:horzAnchor="page" w:tblpX="1194" w:tblpY="339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3572"/>
        <w:gridCol w:w="3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日期</w:t>
            </w:r>
          </w:p>
        </w:tc>
        <w:tc>
          <w:tcPr>
            <w:tcW w:w="2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bdr w:val="none" w:color="auto" w:sz="0" w:space="0"/>
              </w:rPr>
              <w:t>考前1天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111F2C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F2C"/>
          <w:spacing w:val="8"/>
          <w:sz w:val="24"/>
          <w:szCs w:val="24"/>
          <w:bdr w:val="none" w:color="auto" w:sz="0" w:space="0"/>
          <w:shd w:val="clear" w:fill="FFFFFF"/>
        </w:rPr>
        <w:t>注：请考生认真如实填写本表，并于考试当日至考点报到时提交考试工作人员。未提交者，不得参加当次考试。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2B8F"/>
    <w:rsid w:val="1EC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2022-02-18T01:36:00Z</dcterms:created>
  <dc:creator>敌意</dc:creator>
  <cp:lastModifiedBy>敌意</cp:lastModifiedBy>
  <dcterms:modified xsi:type="dcterms:W3CDTF">2022-02-18T01:37:24Z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4BBCE4B9E1E2457B8197ED0F5D6C48C5</vt:lpwstr>
  </property>
</Properties>
</file>